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993D24" w14:textId="5A18BC86" w:rsidR="00D41248" w:rsidRPr="00D41248" w:rsidRDefault="00D41248" w:rsidP="00D41248">
      <w:pPr>
        <w:spacing w:line="360" w:lineRule="auto"/>
        <w:jc w:val="center"/>
        <w:rPr>
          <w:rFonts w:ascii="Century Gothic" w:hAnsi="Century Gothic"/>
          <w:b/>
          <w:bCs/>
          <w:color w:val="D41E35"/>
          <w:sz w:val="80"/>
          <w:szCs w:val="80"/>
          <w:lang w:val="nl-NL" w:eastAsia="en-GB"/>
        </w:rPr>
      </w:pPr>
      <w:r w:rsidRPr="00D41248">
        <w:rPr>
          <w:rFonts w:ascii="Century Gothic" w:hAnsi="Century Gothic"/>
          <w:b/>
          <w:bCs/>
          <w:color w:val="D41E35"/>
          <w:sz w:val="80"/>
          <w:szCs w:val="80"/>
          <w:lang w:val="nl-NL" w:eastAsia="en-GB"/>
        </w:rPr>
        <w:t>Beleidsplan 2020</w:t>
      </w:r>
      <w:r w:rsidR="00A754C4">
        <w:rPr>
          <w:rFonts w:ascii="Century Gothic" w:hAnsi="Century Gothic"/>
          <w:b/>
          <w:bCs/>
          <w:color w:val="D41E35"/>
          <w:sz w:val="80"/>
          <w:szCs w:val="80"/>
          <w:lang w:val="nl-NL" w:eastAsia="en-GB"/>
        </w:rPr>
        <w:t>-2021</w:t>
      </w:r>
    </w:p>
    <w:p w14:paraId="7922CA2D" w14:textId="77E1E514" w:rsidR="00D41248" w:rsidRPr="00D41248" w:rsidRDefault="00D41248" w:rsidP="00D41248">
      <w:pPr>
        <w:spacing w:line="360" w:lineRule="auto"/>
        <w:rPr>
          <w:rFonts w:ascii="Century Gothic" w:hAnsi="Century Gothic"/>
          <w:lang w:val="nl-NL" w:eastAsia="en-GB"/>
        </w:rPr>
      </w:pPr>
    </w:p>
    <w:p w14:paraId="301E2E39" w14:textId="10E00139" w:rsidR="00D41248" w:rsidRPr="00D41248" w:rsidRDefault="00D41248" w:rsidP="00D41248">
      <w:pPr>
        <w:spacing w:line="360" w:lineRule="auto"/>
        <w:rPr>
          <w:rFonts w:ascii="Century Gothic" w:hAnsi="Century Gothic"/>
          <w:lang w:val="nl-NL" w:eastAsia="en-GB"/>
        </w:rPr>
      </w:pPr>
    </w:p>
    <w:p w14:paraId="7C9BAA3D" w14:textId="7ADEF1C0" w:rsidR="00D41248" w:rsidRPr="00D41248" w:rsidRDefault="00D41248" w:rsidP="00D41248">
      <w:pPr>
        <w:spacing w:line="360" w:lineRule="auto"/>
        <w:rPr>
          <w:rFonts w:ascii="Century Gothic" w:hAnsi="Century Gothic"/>
          <w:lang w:val="nl-NL" w:eastAsia="en-GB"/>
        </w:rPr>
      </w:pPr>
    </w:p>
    <w:p w14:paraId="55ED3BE0" w14:textId="091ED439" w:rsidR="00D41248" w:rsidRPr="00D41248" w:rsidRDefault="00D41248" w:rsidP="00D41248">
      <w:pPr>
        <w:spacing w:line="360" w:lineRule="auto"/>
        <w:rPr>
          <w:rFonts w:ascii="Century Gothic" w:hAnsi="Century Gothic"/>
          <w:lang w:val="nl-NL" w:eastAsia="en-GB"/>
        </w:rPr>
      </w:pPr>
    </w:p>
    <w:p w14:paraId="7EC04BFF" w14:textId="323065CE" w:rsidR="00D41248" w:rsidRPr="00D41248" w:rsidRDefault="00D41248" w:rsidP="00D41248">
      <w:pPr>
        <w:spacing w:line="360" w:lineRule="auto"/>
        <w:rPr>
          <w:rFonts w:ascii="Century Gothic" w:hAnsi="Century Gothic"/>
          <w:lang w:val="nl-NL" w:eastAsia="en-GB"/>
        </w:rPr>
      </w:pPr>
    </w:p>
    <w:p w14:paraId="05BE6688" w14:textId="4E085132" w:rsidR="00D41248" w:rsidRPr="00D41248" w:rsidRDefault="00D41248" w:rsidP="00D41248">
      <w:pPr>
        <w:spacing w:line="360" w:lineRule="auto"/>
        <w:rPr>
          <w:rFonts w:ascii="Century Gothic" w:hAnsi="Century Gothic"/>
          <w:lang w:val="nl-NL" w:eastAsia="en-GB"/>
        </w:rPr>
      </w:pPr>
      <w:r w:rsidRPr="00D41248">
        <w:rPr>
          <w:rFonts w:ascii="Century Gothic" w:hAnsi="Century Gothic"/>
          <w:noProof/>
          <w:lang w:val="nl-NL" w:eastAsia="nl-NL"/>
        </w:rPr>
        <w:drawing>
          <wp:inline distT="0" distB="0" distL="0" distR="0" wp14:anchorId="301FC59B" wp14:editId="1EEA5E3F">
            <wp:extent cx="5727700" cy="5949950"/>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rika tikkun logo-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5949950"/>
                    </a:xfrm>
                    <a:prstGeom prst="rect">
                      <a:avLst/>
                    </a:prstGeom>
                  </pic:spPr>
                </pic:pic>
              </a:graphicData>
            </a:graphic>
          </wp:inline>
        </w:drawing>
      </w:r>
    </w:p>
    <w:p w14:paraId="0DDFDF4D" w14:textId="60864B89" w:rsidR="00D41248" w:rsidRPr="00D41248" w:rsidRDefault="00D41248" w:rsidP="00D41248">
      <w:pPr>
        <w:spacing w:line="360" w:lineRule="auto"/>
        <w:rPr>
          <w:rFonts w:ascii="Century Gothic" w:hAnsi="Century Gothic"/>
          <w:lang w:val="nl-NL" w:eastAsia="en-GB"/>
        </w:rPr>
      </w:pPr>
    </w:p>
    <w:sdt>
      <w:sdtPr>
        <w:rPr>
          <w:rFonts w:ascii="Century Gothic" w:eastAsiaTheme="minorHAnsi" w:hAnsi="Century Gothic" w:cstheme="minorBidi"/>
          <w:b w:val="0"/>
          <w:bCs w:val="0"/>
          <w:color w:val="auto"/>
          <w:sz w:val="24"/>
          <w:szCs w:val="24"/>
          <w:lang w:val="nl-NL"/>
        </w:rPr>
        <w:id w:val="-1378461226"/>
        <w:docPartObj>
          <w:docPartGallery w:val="Table of Contents"/>
          <w:docPartUnique/>
        </w:docPartObj>
      </w:sdtPr>
      <w:sdtEndPr>
        <w:rPr>
          <w:noProof/>
        </w:rPr>
      </w:sdtEndPr>
      <w:sdtContent>
        <w:p w14:paraId="57402829" w14:textId="538C956A" w:rsidR="00D41248" w:rsidRDefault="00D41248" w:rsidP="00095296">
          <w:pPr>
            <w:pStyle w:val="Kopvaninhoudsopgave"/>
            <w:spacing w:line="360" w:lineRule="auto"/>
            <w:rPr>
              <w:rFonts w:ascii="Century Gothic" w:hAnsi="Century Gothic"/>
              <w:color w:val="D41E35"/>
              <w:lang w:val="nl-NL"/>
            </w:rPr>
          </w:pPr>
          <w:r w:rsidRPr="00D41248">
            <w:rPr>
              <w:rFonts w:ascii="Century Gothic" w:hAnsi="Century Gothic"/>
              <w:color w:val="D41E35"/>
              <w:lang w:val="nl-NL"/>
            </w:rPr>
            <w:t>Inhoudsopgave</w:t>
          </w:r>
        </w:p>
        <w:p w14:paraId="534CDA59" w14:textId="4AEAEA75" w:rsidR="00095296" w:rsidRPr="000A4CB6" w:rsidRDefault="00095296" w:rsidP="00095296">
          <w:pPr>
            <w:rPr>
              <w:rFonts w:ascii="Century Gothic" w:hAnsi="Century Gothic"/>
              <w:color w:val="666666"/>
              <w:lang w:val="nl-NL"/>
            </w:rPr>
          </w:pPr>
        </w:p>
        <w:p w14:paraId="3131617F" w14:textId="77777777" w:rsidR="0066587D" w:rsidRPr="000A4CB6" w:rsidRDefault="0066587D" w:rsidP="00095296">
          <w:pPr>
            <w:rPr>
              <w:rFonts w:ascii="Century Gothic" w:hAnsi="Century Gothic"/>
              <w:color w:val="666666"/>
              <w:lang w:val="nl-NL"/>
            </w:rPr>
          </w:pPr>
        </w:p>
        <w:p w14:paraId="795D0CD1" w14:textId="0637CDA6" w:rsidR="00875412" w:rsidRDefault="00D41248">
          <w:pPr>
            <w:pStyle w:val="Inhopg1"/>
            <w:tabs>
              <w:tab w:val="right" w:leader="dot" w:pos="9010"/>
            </w:tabs>
            <w:rPr>
              <w:b w:val="0"/>
              <w:bCs w:val="0"/>
              <w:noProof/>
            </w:rPr>
          </w:pPr>
          <w:r w:rsidRPr="000A4CB6">
            <w:rPr>
              <w:rFonts w:ascii="Century Gothic" w:hAnsi="Century Gothic"/>
              <w:b w:val="0"/>
              <w:bCs w:val="0"/>
              <w:i w:val="0"/>
              <w:iCs w:val="0"/>
              <w:color w:val="666666"/>
              <w:lang w:val="nl-NL"/>
            </w:rPr>
            <w:fldChar w:fldCharType="begin"/>
          </w:r>
          <w:r w:rsidRPr="000A4CB6">
            <w:rPr>
              <w:rFonts w:ascii="Century Gothic" w:hAnsi="Century Gothic"/>
              <w:b w:val="0"/>
              <w:bCs w:val="0"/>
              <w:i w:val="0"/>
              <w:iCs w:val="0"/>
              <w:color w:val="666666"/>
              <w:lang w:val="nl-NL"/>
            </w:rPr>
            <w:instrText xml:space="preserve"> TOC \o "1-3" \h \z \u </w:instrText>
          </w:r>
          <w:r w:rsidRPr="000A4CB6">
            <w:rPr>
              <w:rFonts w:ascii="Century Gothic" w:hAnsi="Century Gothic"/>
              <w:b w:val="0"/>
              <w:bCs w:val="0"/>
              <w:i w:val="0"/>
              <w:iCs w:val="0"/>
              <w:color w:val="666666"/>
              <w:lang w:val="nl-NL"/>
            </w:rPr>
            <w:fldChar w:fldCharType="separate"/>
          </w:r>
          <w:hyperlink w:anchor="_Toc50578647" w:history="1">
            <w:r w:rsidR="00875412" w:rsidRPr="005C7195">
              <w:rPr>
                <w:rStyle w:val="Hyperlink"/>
                <w:b w:val="0"/>
                <w:bCs w:val="0"/>
                <w:noProof/>
                <w:lang w:val="nl-NL" w:eastAsia="en-GB"/>
              </w:rPr>
              <w:t>Introductie</w:t>
            </w:r>
            <w:r w:rsidR="00875412" w:rsidRPr="005C7195">
              <w:rPr>
                <w:b w:val="0"/>
                <w:bCs w:val="0"/>
                <w:noProof/>
                <w:webHidden/>
              </w:rPr>
              <w:tab/>
            </w:r>
            <w:r w:rsidR="00875412" w:rsidRPr="005C7195">
              <w:rPr>
                <w:b w:val="0"/>
                <w:bCs w:val="0"/>
                <w:noProof/>
                <w:webHidden/>
              </w:rPr>
              <w:fldChar w:fldCharType="begin"/>
            </w:r>
            <w:r w:rsidR="00875412" w:rsidRPr="005C7195">
              <w:rPr>
                <w:b w:val="0"/>
                <w:bCs w:val="0"/>
                <w:noProof/>
                <w:webHidden/>
              </w:rPr>
              <w:instrText xml:space="preserve"> PAGEREF _Toc50578647 \h </w:instrText>
            </w:r>
            <w:r w:rsidR="00875412" w:rsidRPr="005C7195">
              <w:rPr>
                <w:b w:val="0"/>
                <w:bCs w:val="0"/>
                <w:noProof/>
                <w:webHidden/>
              </w:rPr>
            </w:r>
            <w:r w:rsidR="00875412" w:rsidRPr="005C7195">
              <w:rPr>
                <w:b w:val="0"/>
                <w:bCs w:val="0"/>
                <w:noProof/>
                <w:webHidden/>
              </w:rPr>
              <w:fldChar w:fldCharType="separate"/>
            </w:r>
            <w:r w:rsidR="00875412" w:rsidRPr="005C7195">
              <w:rPr>
                <w:b w:val="0"/>
                <w:bCs w:val="0"/>
                <w:noProof/>
                <w:webHidden/>
              </w:rPr>
              <w:t>3</w:t>
            </w:r>
            <w:r w:rsidR="00875412" w:rsidRPr="005C7195">
              <w:rPr>
                <w:b w:val="0"/>
                <w:bCs w:val="0"/>
                <w:noProof/>
                <w:webHidden/>
              </w:rPr>
              <w:fldChar w:fldCharType="end"/>
            </w:r>
          </w:hyperlink>
        </w:p>
        <w:p w14:paraId="25D90238" w14:textId="77777777" w:rsidR="005C7195" w:rsidRPr="005C7195" w:rsidRDefault="005C7195" w:rsidP="005C7195"/>
        <w:p w14:paraId="01C1A810" w14:textId="38DFFE89" w:rsidR="00875412" w:rsidRDefault="00B07D5E">
          <w:pPr>
            <w:pStyle w:val="Inhopg1"/>
            <w:tabs>
              <w:tab w:val="left" w:pos="480"/>
              <w:tab w:val="right" w:leader="dot" w:pos="9010"/>
            </w:tabs>
            <w:rPr>
              <w:b w:val="0"/>
              <w:bCs w:val="0"/>
              <w:noProof/>
            </w:rPr>
          </w:pPr>
          <w:hyperlink w:anchor="_Toc50578648" w:history="1">
            <w:r w:rsidR="00875412" w:rsidRPr="005C7195">
              <w:rPr>
                <w:rStyle w:val="Hyperlink"/>
                <w:b w:val="0"/>
                <w:bCs w:val="0"/>
                <w:noProof/>
                <w:lang w:val="nl-NL" w:eastAsia="en-GB"/>
              </w:rPr>
              <w:t>1.</w:t>
            </w:r>
            <w:r w:rsidR="00875412" w:rsidRPr="005C7195">
              <w:rPr>
                <w:rFonts w:eastAsiaTheme="minorEastAsia" w:cstheme="minorBidi"/>
                <w:b w:val="0"/>
                <w:bCs w:val="0"/>
                <w:i w:val="0"/>
                <w:iCs w:val="0"/>
                <w:noProof/>
                <w:sz w:val="22"/>
                <w:szCs w:val="22"/>
                <w:lang w:val="nl-NL" w:eastAsia="nl-NL"/>
              </w:rPr>
              <w:tab/>
            </w:r>
            <w:r w:rsidR="00875412" w:rsidRPr="005C7195">
              <w:rPr>
                <w:rStyle w:val="Hyperlink"/>
                <w:b w:val="0"/>
                <w:bCs w:val="0"/>
                <w:noProof/>
                <w:lang w:val="nl-NL" w:eastAsia="en-GB"/>
              </w:rPr>
              <w:t>Organisatie</w:t>
            </w:r>
            <w:r w:rsidR="00875412" w:rsidRPr="005C7195">
              <w:rPr>
                <w:b w:val="0"/>
                <w:bCs w:val="0"/>
                <w:noProof/>
                <w:webHidden/>
              </w:rPr>
              <w:tab/>
            </w:r>
            <w:r w:rsidR="00875412" w:rsidRPr="005C7195">
              <w:rPr>
                <w:b w:val="0"/>
                <w:bCs w:val="0"/>
                <w:noProof/>
                <w:webHidden/>
              </w:rPr>
              <w:fldChar w:fldCharType="begin"/>
            </w:r>
            <w:r w:rsidR="00875412" w:rsidRPr="005C7195">
              <w:rPr>
                <w:b w:val="0"/>
                <w:bCs w:val="0"/>
                <w:noProof/>
                <w:webHidden/>
              </w:rPr>
              <w:instrText xml:space="preserve"> PAGEREF _Toc50578648 \h </w:instrText>
            </w:r>
            <w:r w:rsidR="00875412" w:rsidRPr="005C7195">
              <w:rPr>
                <w:b w:val="0"/>
                <w:bCs w:val="0"/>
                <w:noProof/>
                <w:webHidden/>
              </w:rPr>
            </w:r>
            <w:r w:rsidR="00875412" w:rsidRPr="005C7195">
              <w:rPr>
                <w:b w:val="0"/>
                <w:bCs w:val="0"/>
                <w:noProof/>
                <w:webHidden/>
              </w:rPr>
              <w:fldChar w:fldCharType="separate"/>
            </w:r>
            <w:r w:rsidR="00875412" w:rsidRPr="005C7195">
              <w:rPr>
                <w:b w:val="0"/>
                <w:bCs w:val="0"/>
                <w:noProof/>
                <w:webHidden/>
              </w:rPr>
              <w:t>5</w:t>
            </w:r>
            <w:r w:rsidR="00875412" w:rsidRPr="005C7195">
              <w:rPr>
                <w:b w:val="0"/>
                <w:bCs w:val="0"/>
                <w:noProof/>
                <w:webHidden/>
              </w:rPr>
              <w:fldChar w:fldCharType="end"/>
            </w:r>
          </w:hyperlink>
        </w:p>
        <w:p w14:paraId="04348D8A" w14:textId="77777777" w:rsidR="005C7195" w:rsidRPr="005C7195" w:rsidRDefault="005C7195" w:rsidP="005C7195"/>
        <w:p w14:paraId="7D592448" w14:textId="6F268A59" w:rsidR="00875412" w:rsidRDefault="00B07D5E">
          <w:pPr>
            <w:pStyle w:val="Inhopg1"/>
            <w:tabs>
              <w:tab w:val="left" w:pos="480"/>
              <w:tab w:val="right" w:leader="dot" w:pos="9010"/>
            </w:tabs>
            <w:rPr>
              <w:b w:val="0"/>
              <w:bCs w:val="0"/>
              <w:noProof/>
            </w:rPr>
          </w:pPr>
          <w:hyperlink w:anchor="_Toc50578649" w:history="1">
            <w:r w:rsidR="00875412" w:rsidRPr="005C7195">
              <w:rPr>
                <w:rStyle w:val="Hyperlink"/>
                <w:b w:val="0"/>
                <w:bCs w:val="0"/>
                <w:noProof/>
                <w:lang w:val="nl-NL" w:eastAsia="en-GB"/>
              </w:rPr>
              <w:t>2.</w:t>
            </w:r>
            <w:r w:rsidR="00875412" w:rsidRPr="005C7195">
              <w:rPr>
                <w:rFonts w:eastAsiaTheme="minorEastAsia" w:cstheme="minorBidi"/>
                <w:b w:val="0"/>
                <w:bCs w:val="0"/>
                <w:i w:val="0"/>
                <w:iCs w:val="0"/>
                <w:noProof/>
                <w:sz w:val="22"/>
                <w:szCs w:val="22"/>
                <w:lang w:val="nl-NL" w:eastAsia="nl-NL"/>
              </w:rPr>
              <w:tab/>
            </w:r>
            <w:r w:rsidR="00875412" w:rsidRPr="005C7195">
              <w:rPr>
                <w:rStyle w:val="Hyperlink"/>
                <w:b w:val="0"/>
                <w:bCs w:val="0"/>
                <w:noProof/>
                <w:lang w:val="nl-NL" w:eastAsia="en-GB"/>
              </w:rPr>
              <w:t>Ambities &amp; Doelstellingen</w:t>
            </w:r>
            <w:r w:rsidR="00875412" w:rsidRPr="005C7195">
              <w:rPr>
                <w:b w:val="0"/>
                <w:bCs w:val="0"/>
                <w:noProof/>
                <w:webHidden/>
              </w:rPr>
              <w:tab/>
            </w:r>
            <w:r w:rsidR="00875412" w:rsidRPr="005C7195">
              <w:rPr>
                <w:b w:val="0"/>
                <w:bCs w:val="0"/>
                <w:noProof/>
                <w:webHidden/>
              </w:rPr>
              <w:fldChar w:fldCharType="begin"/>
            </w:r>
            <w:r w:rsidR="00875412" w:rsidRPr="005C7195">
              <w:rPr>
                <w:b w:val="0"/>
                <w:bCs w:val="0"/>
                <w:noProof/>
                <w:webHidden/>
              </w:rPr>
              <w:instrText xml:space="preserve"> PAGEREF _Toc50578649 \h </w:instrText>
            </w:r>
            <w:r w:rsidR="00875412" w:rsidRPr="005C7195">
              <w:rPr>
                <w:b w:val="0"/>
                <w:bCs w:val="0"/>
                <w:noProof/>
                <w:webHidden/>
              </w:rPr>
            </w:r>
            <w:r w:rsidR="00875412" w:rsidRPr="005C7195">
              <w:rPr>
                <w:b w:val="0"/>
                <w:bCs w:val="0"/>
                <w:noProof/>
                <w:webHidden/>
              </w:rPr>
              <w:fldChar w:fldCharType="separate"/>
            </w:r>
            <w:r w:rsidR="00875412" w:rsidRPr="005C7195">
              <w:rPr>
                <w:b w:val="0"/>
                <w:bCs w:val="0"/>
                <w:noProof/>
                <w:webHidden/>
              </w:rPr>
              <w:t>9</w:t>
            </w:r>
            <w:r w:rsidR="00875412" w:rsidRPr="005C7195">
              <w:rPr>
                <w:b w:val="0"/>
                <w:bCs w:val="0"/>
                <w:noProof/>
                <w:webHidden/>
              </w:rPr>
              <w:fldChar w:fldCharType="end"/>
            </w:r>
          </w:hyperlink>
        </w:p>
        <w:p w14:paraId="34966069" w14:textId="77777777" w:rsidR="005C7195" w:rsidRPr="005C7195" w:rsidRDefault="005C7195" w:rsidP="005C7195"/>
        <w:p w14:paraId="5FD1E062" w14:textId="07FD5B2A" w:rsidR="00875412" w:rsidRDefault="00B07D5E">
          <w:pPr>
            <w:pStyle w:val="Inhopg1"/>
            <w:tabs>
              <w:tab w:val="left" w:pos="480"/>
              <w:tab w:val="right" w:leader="dot" w:pos="9010"/>
            </w:tabs>
            <w:rPr>
              <w:b w:val="0"/>
              <w:bCs w:val="0"/>
              <w:noProof/>
            </w:rPr>
          </w:pPr>
          <w:hyperlink w:anchor="_Toc50578650" w:history="1">
            <w:r w:rsidR="00875412" w:rsidRPr="005C7195">
              <w:rPr>
                <w:rStyle w:val="Hyperlink"/>
                <w:b w:val="0"/>
                <w:bCs w:val="0"/>
                <w:noProof/>
                <w:lang w:val="nl-NL" w:eastAsia="en-GB"/>
              </w:rPr>
              <w:t>3.</w:t>
            </w:r>
            <w:r w:rsidR="00875412" w:rsidRPr="005C7195">
              <w:rPr>
                <w:rFonts w:eastAsiaTheme="minorEastAsia" w:cstheme="minorBidi"/>
                <w:b w:val="0"/>
                <w:bCs w:val="0"/>
                <w:i w:val="0"/>
                <w:iCs w:val="0"/>
                <w:noProof/>
                <w:sz w:val="22"/>
                <w:szCs w:val="22"/>
                <w:lang w:val="nl-NL" w:eastAsia="nl-NL"/>
              </w:rPr>
              <w:tab/>
            </w:r>
            <w:r w:rsidR="00875412" w:rsidRPr="005C7195">
              <w:rPr>
                <w:rStyle w:val="Hyperlink"/>
                <w:b w:val="0"/>
                <w:bCs w:val="0"/>
                <w:noProof/>
                <w:lang w:val="nl-NL" w:eastAsia="en-GB"/>
              </w:rPr>
              <w:t>SWOT</w:t>
            </w:r>
            <w:r w:rsidR="00875412" w:rsidRPr="005C7195">
              <w:rPr>
                <w:b w:val="0"/>
                <w:bCs w:val="0"/>
                <w:noProof/>
                <w:webHidden/>
              </w:rPr>
              <w:tab/>
            </w:r>
            <w:r w:rsidR="00875412" w:rsidRPr="005C7195">
              <w:rPr>
                <w:b w:val="0"/>
                <w:bCs w:val="0"/>
                <w:noProof/>
                <w:webHidden/>
              </w:rPr>
              <w:fldChar w:fldCharType="begin"/>
            </w:r>
            <w:r w:rsidR="00875412" w:rsidRPr="005C7195">
              <w:rPr>
                <w:b w:val="0"/>
                <w:bCs w:val="0"/>
                <w:noProof/>
                <w:webHidden/>
              </w:rPr>
              <w:instrText xml:space="preserve"> PAGEREF _Toc50578650 \h </w:instrText>
            </w:r>
            <w:r w:rsidR="00875412" w:rsidRPr="005C7195">
              <w:rPr>
                <w:b w:val="0"/>
                <w:bCs w:val="0"/>
                <w:noProof/>
                <w:webHidden/>
              </w:rPr>
            </w:r>
            <w:r w:rsidR="00875412" w:rsidRPr="005C7195">
              <w:rPr>
                <w:b w:val="0"/>
                <w:bCs w:val="0"/>
                <w:noProof/>
                <w:webHidden/>
              </w:rPr>
              <w:fldChar w:fldCharType="separate"/>
            </w:r>
            <w:r w:rsidR="00875412" w:rsidRPr="005C7195">
              <w:rPr>
                <w:b w:val="0"/>
                <w:bCs w:val="0"/>
                <w:noProof/>
                <w:webHidden/>
              </w:rPr>
              <w:t>11</w:t>
            </w:r>
            <w:r w:rsidR="00875412" w:rsidRPr="005C7195">
              <w:rPr>
                <w:b w:val="0"/>
                <w:bCs w:val="0"/>
                <w:noProof/>
                <w:webHidden/>
              </w:rPr>
              <w:fldChar w:fldCharType="end"/>
            </w:r>
          </w:hyperlink>
        </w:p>
        <w:p w14:paraId="1D9F0485" w14:textId="77777777" w:rsidR="005C7195" w:rsidRPr="005C7195" w:rsidRDefault="005C7195" w:rsidP="005C7195"/>
        <w:p w14:paraId="1199F4AF" w14:textId="787D26DF" w:rsidR="00875412" w:rsidRDefault="00B07D5E">
          <w:pPr>
            <w:pStyle w:val="Inhopg1"/>
            <w:tabs>
              <w:tab w:val="left" w:pos="480"/>
              <w:tab w:val="right" w:leader="dot" w:pos="9010"/>
            </w:tabs>
            <w:rPr>
              <w:b w:val="0"/>
              <w:bCs w:val="0"/>
              <w:noProof/>
            </w:rPr>
          </w:pPr>
          <w:hyperlink w:anchor="_Toc50578651" w:history="1">
            <w:r w:rsidR="00875412" w:rsidRPr="005C7195">
              <w:rPr>
                <w:rStyle w:val="Hyperlink"/>
                <w:b w:val="0"/>
                <w:bCs w:val="0"/>
                <w:noProof/>
                <w:lang w:val="nl-NL" w:eastAsia="en-GB"/>
              </w:rPr>
              <w:t>4.</w:t>
            </w:r>
            <w:r w:rsidR="00875412" w:rsidRPr="005C7195">
              <w:rPr>
                <w:rFonts w:eastAsiaTheme="minorEastAsia" w:cstheme="minorBidi"/>
                <w:b w:val="0"/>
                <w:bCs w:val="0"/>
                <w:i w:val="0"/>
                <w:iCs w:val="0"/>
                <w:noProof/>
                <w:sz w:val="22"/>
                <w:szCs w:val="22"/>
                <w:lang w:val="nl-NL" w:eastAsia="nl-NL"/>
              </w:rPr>
              <w:tab/>
            </w:r>
            <w:r w:rsidR="00875412" w:rsidRPr="005C7195">
              <w:rPr>
                <w:rStyle w:val="Hyperlink"/>
                <w:b w:val="0"/>
                <w:bCs w:val="0"/>
                <w:noProof/>
                <w:lang w:val="nl-NL" w:eastAsia="en-GB"/>
              </w:rPr>
              <w:t>Strategische Doelstellingen</w:t>
            </w:r>
            <w:r w:rsidR="00875412" w:rsidRPr="005C7195">
              <w:rPr>
                <w:b w:val="0"/>
                <w:bCs w:val="0"/>
                <w:noProof/>
                <w:webHidden/>
              </w:rPr>
              <w:tab/>
            </w:r>
            <w:r w:rsidR="00875412" w:rsidRPr="005C7195">
              <w:rPr>
                <w:b w:val="0"/>
                <w:bCs w:val="0"/>
                <w:noProof/>
                <w:webHidden/>
              </w:rPr>
              <w:fldChar w:fldCharType="begin"/>
            </w:r>
            <w:r w:rsidR="00875412" w:rsidRPr="005C7195">
              <w:rPr>
                <w:b w:val="0"/>
                <w:bCs w:val="0"/>
                <w:noProof/>
                <w:webHidden/>
              </w:rPr>
              <w:instrText xml:space="preserve"> PAGEREF _Toc50578651 \h </w:instrText>
            </w:r>
            <w:r w:rsidR="00875412" w:rsidRPr="005C7195">
              <w:rPr>
                <w:b w:val="0"/>
                <w:bCs w:val="0"/>
                <w:noProof/>
                <w:webHidden/>
              </w:rPr>
            </w:r>
            <w:r w:rsidR="00875412" w:rsidRPr="005C7195">
              <w:rPr>
                <w:b w:val="0"/>
                <w:bCs w:val="0"/>
                <w:noProof/>
                <w:webHidden/>
              </w:rPr>
              <w:fldChar w:fldCharType="separate"/>
            </w:r>
            <w:r w:rsidR="00875412" w:rsidRPr="005C7195">
              <w:rPr>
                <w:b w:val="0"/>
                <w:bCs w:val="0"/>
                <w:noProof/>
                <w:webHidden/>
              </w:rPr>
              <w:t>14</w:t>
            </w:r>
            <w:r w:rsidR="00875412" w:rsidRPr="005C7195">
              <w:rPr>
                <w:b w:val="0"/>
                <w:bCs w:val="0"/>
                <w:noProof/>
                <w:webHidden/>
              </w:rPr>
              <w:fldChar w:fldCharType="end"/>
            </w:r>
          </w:hyperlink>
        </w:p>
        <w:p w14:paraId="744940EE" w14:textId="77777777" w:rsidR="005C7195" w:rsidRPr="005C7195" w:rsidRDefault="005C7195" w:rsidP="005C7195"/>
        <w:p w14:paraId="5A4C9253" w14:textId="644CDEBD" w:rsidR="00875412" w:rsidRDefault="00B07D5E">
          <w:pPr>
            <w:pStyle w:val="Inhopg1"/>
            <w:tabs>
              <w:tab w:val="right" w:leader="dot" w:pos="9010"/>
            </w:tabs>
            <w:rPr>
              <w:b w:val="0"/>
              <w:bCs w:val="0"/>
              <w:noProof/>
            </w:rPr>
          </w:pPr>
          <w:hyperlink w:anchor="_Toc50578652" w:history="1">
            <w:r w:rsidR="00875412" w:rsidRPr="005C7195">
              <w:rPr>
                <w:rStyle w:val="Hyperlink"/>
                <w:b w:val="0"/>
                <w:bCs w:val="0"/>
                <w:noProof/>
                <w:lang w:val="nl-NL" w:eastAsia="en-GB"/>
              </w:rPr>
              <w:t>5.     Begroting 2020 en 2021</w:t>
            </w:r>
            <w:r w:rsidR="00875412" w:rsidRPr="005C7195">
              <w:rPr>
                <w:b w:val="0"/>
                <w:bCs w:val="0"/>
                <w:noProof/>
                <w:webHidden/>
              </w:rPr>
              <w:tab/>
            </w:r>
            <w:r w:rsidR="00875412" w:rsidRPr="005C7195">
              <w:rPr>
                <w:b w:val="0"/>
                <w:bCs w:val="0"/>
                <w:noProof/>
                <w:webHidden/>
              </w:rPr>
              <w:fldChar w:fldCharType="begin"/>
            </w:r>
            <w:r w:rsidR="00875412" w:rsidRPr="005C7195">
              <w:rPr>
                <w:b w:val="0"/>
                <w:bCs w:val="0"/>
                <w:noProof/>
                <w:webHidden/>
              </w:rPr>
              <w:instrText xml:space="preserve"> PAGEREF _Toc50578652 \h </w:instrText>
            </w:r>
            <w:r w:rsidR="00875412" w:rsidRPr="005C7195">
              <w:rPr>
                <w:b w:val="0"/>
                <w:bCs w:val="0"/>
                <w:noProof/>
                <w:webHidden/>
              </w:rPr>
            </w:r>
            <w:r w:rsidR="00875412" w:rsidRPr="005C7195">
              <w:rPr>
                <w:b w:val="0"/>
                <w:bCs w:val="0"/>
                <w:noProof/>
                <w:webHidden/>
              </w:rPr>
              <w:fldChar w:fldCharType="separate"/>
            </w:r>
            <w:r w:rsidR="00875412" w:rsidRPr="005C7195">
              <w:rPr>
                <w:b w:val="0"/>
                <w:bCs w:val="0"/>
                <w:noProof/>
                <w:webHidden/>
              </w:rPr>
              <w:t>15</w:t>
            </w:r>
            <w:r w:rsidR="00875412" w:rsidRPr="005C7195">
              <w:rPr>
                <w:b w:val="0"/>
                <w:bCs w:val="0"/>
                <w:noProof/>
                <w:webHidden/>
              </w:rPr>
              <w:fldChar w:fldCharType="end"/>
            </w:r>
          </w:hyperlink>
        </w:p>
        <w:p w14:paraId="7409D93D" w14:textId="77777777" w:rsidR="005C7195" w:rsidRPr="005C7195" w:rsidRDefault="005C7195" w:rsidP="005C7195"/>
        <w:p w14:paraId="46964F32" w14:textId="7D6BF3F9" w:rsidR="00875412" w:rsidRPr="005C7195" w:rsidRDefault="00B07D5E">
          <w:pPr>
            <w:pStyle w:val="Inhopg1"/>
            <w:tabs>
              <w:tab w:val="right" w:leader="dot" w:pos="9010"/>
            </w:tabs>
            <w:rPr>
              <w:rFonts w:eastAsiaTheme="minorEastAsia" w:cstheme="minorBidi"/>
              <w:b w:val="0"/>
              <w:bCs w:val="0"/>
              <w:i w:val="0"/>
              <w:iCs w:val="0"/>
              <w:noProof/>
              <w:sz w:val="22"/>
              <w:szCs w:val="22"/>
              <w:lang w:val="nl-NL" w:eastAsia="nl-NL"/>
            </w:rPr>
          </w:pPr>
          <w:hyperlink w:anchor="_Toc50578653" w:history="1">
            <w:r w:rsidR="00875412" w:rsidRPr="005C7195">
              <w:rPr>
                <w:rStyle w:val="Hyperlink"/>
                <w:b w:val="0"/>
                <w:bCs w:val="0"/>
                <w:noProof/>
                <w:lang w:val="nl-NL" w:eastAsia="en-GB"/>
              </w:rPr>
              <w:t>Conclusie</w:t>
            </w:r>
            <w:r w:rsidR="00875412" w:rsidRPr="005C7195">
              <w:rPr>
                <w:b w:val="0"/>
                <w:bCs w:val="0"/>
                <w:noProof/>
                <w:webHidden/>
              </w:rPr>
              <w:tab/>
            </w:r>
            <w:r w:rsidR="00875412" w:rsidRPr="005C7195">
              <w:rPr>
                <w:b w:val="0"/>
                <w:bCs w:val="0"/>
                <w:noProof/>
                <w:webHidden/>
              </w:rPr>
              <w:fldChar w:fldCharType="begin"/>
            </w:r>
            <w:r w:rsidR="00875412" w:rsidRPr="005C7195">
              <w:rPr>
                <w:b w:val="0"/>
                <w:bCs w:val="0"/>
                <w:noProof/>
                <w:webHidden/>
              </w:rPr>
              <w:instrText xml:space="preserve"> PAGEREF _Toc50578653 \h </w:instrText>
            </w:r>
            <w:r w:rsidR="00875412" w:rsidRPr="005C7195">
              <w:rPr>
                <w:b w:val="0"/>
                <w:bCs w:val="0"/>
                <w:noProof/>
                <w:webHidden/>
              </w:rPr>
            </w:r>
            <w:r w:rsidR="00875412" w:rsidRPr="005C7195">
              <w:rPr>
                <w:b w:val="0"/>
                <w:bCs w:val="0"/>
                <w:noProof/>
                <w:webHidden/>
              </w:rPr>
              <w:fldChar w:fldCharType="separate"/>
            </w:r>
            <w:r w:rsidR="00875412" w:rsidRPr="005C7195">
              <w:rPr>
                <w:b w:val="0"/>
                <w:bCs w:val="0"/>
                <w:noProof/>
                <w:webHidden/>
              </w:rPr>
              <w:t>16</w:t>
            </w:r>
            <w:r w:rsidR="00875412" w:rsidRPr="005C7195">
              <w:rPr>
                <w:b w:val="0"/>
                <w:bCs w:val="0"/>
                <w:noProof/>
                <w:webHidden/>
              </w:rPr>
              <w:fldChar w:fldCharType="end"/>
            </w:r>
          </w:hyperlink>
        </w:p>
        <w:p w14:paraId="13294359" w14:textId="2780201F" w:rsidR="00D41248" w:rsidRPr="00D41248" w:rsidRDefault="00D41248" w:rsidP="00D41248">
          <w:pPr>
            <w:spacing w:line="360" w:lineRule="auto"/>
            <w:rPr>
              <w:rFonts w:ascii="Century Gothic" w:hAnsi="Century Gothic"/>
              <w:lang w:val="nl-NL"/>
            </w:rPr>
          </w:pPr>
          <w:r w:rsidRPr="000A4CB6">
            <w:rPr>
              <w:rFonts w:ascii="Century Gothic" w:hAnsi="Century Gothic"/>
              <w:noProof/>
              <w:color w:val="666666"/>
              <w:lang w:val="nl-NL"/>
            </w:rPr>
            <w:fldChar w:fldCharType="end"/>
          </w:r>
        </w:p>
      </w:sdtContent>
    </w:sdt>
    <w:p w14:paraId="74E93D93" w14:textId="79A86466" w:rsidR="00D41248" w:rsidRPr="00D41248" w:rsidRDefault="00D41248" w:rsidP="00D41248">
      <w:pPr>
        <w:spacing w:line="360" w:lineRule="auto"/>
        <w:rPr>
          <w:rFonts w:ascii="Century Gothic" w:hAnsi="Century Gothic"/>
          <w:lang w:val="nl-NL" w:eastAsia="en-GB"/>
        </w:rPr>
      </w:pPr>
    </w:p>
    <w:p w14:paraId="5EEC5461" w14:textId="1A575BC6" w:rsidR="00764AD8" w:rsidRDefault="00764AD8" w:rsidP="00D41248">
      <w:pPr>
        <w:spacing w:line="360" w:lineRule="auto"/>
        <w:rPr>
          <w:rFonts w:ascii="Century Gothic" w:hAnsi="Century Gothic"/>
          <w:lang w:val="nl-NL" w:eastAsia="en-GB"/>
        </w:rPr>
      </w:pPr>
    </w:p>
    <w:p w14:paraId="24688BEE" w14:textId="531653EC" w:rsidR="00875412" w:rsidRDefault="00875412" w:rsidP="00D41248">
      <w:pPr>
        <w:spacing w:line="360" w:lineRule="auto"/>
        <w:rPr>
          <w:rFonts w:ascii="Century Gothic" w:hAnsi="Century Gothic"/>
          <w:lang w:val="nl-NL" w:eastAsia="en-GB"/>
        </w:rPr>
      </w:pPr>
    </w:p>
    <w:p w14:paraId="1A9E6133" w14:textId="5FBFE391" w:rsidR="00875412" w:rsidRDefault="00875412" w:rsidP="00D41248">
      <w:pPr>
        <w:spacing w:line="360" w:lineRule="auto"/>
        <w:rPr>
          <w:rFonts w:ascii="Century Gothic" w:hAnsi="Century Gothic"/>
          <w:lang w:val="nl-NL" w:eastAsia="en-GB"/>
        </w:rPr>
      </w:pPr>
    </w:p>
    <w:p w14:paraId="5F8A1B9F" w14:textId="1687E97C" w:rsidR="00875412" w:rsidRDefault="00875412" w:rsidP="00D41248">
      <w:pPr>
        <w:spacing w:line="360" w:lineRule="auto"/>
        <w:rPr>
          <w:rFonts w:ascii="Century Gothic" w:hAnsi="Century Gothic"/>
          <w:lang w:val="nl-NL" w:eastAsia="en-GB"/>
        </w:rPr>
      </w:pPr>
    </w:p>
    <w:p w14:paraId="77150160" w14:textId="7A9A74E5" w:rsidR="00875412" w:rsidRDefault="00875412" w:rsidP="00D41248">
      <w:pPr>
        <w:spacing w:line="360" w:lineRule="auto"/>
        <w:rPr>
          <w:rFonts w:ascii="Century Gothic" w:hAnsi="Century Gothic"/>
          <w:lang w:val="nl-NL" w:eastAsia="en-GB"/>
        </w:rPr>
      </w:pPr>
    </w:p>
    <w:p w14:paraId="12835DA5" w14:textId="567FA994" w:rsidR="00875412" w:rsidRDefault="00875412" w:rsidP="00D41248">
      <w:pPr>
        <w:spacing w:line="360" w:lineRule="auto"/>
        <w:rPr>
          <w:rFonts w:ascii="Century Gothic" w:hAnsi="Century Gothic"/>
          <w:lang w:val="nl-NL" w:eastAsia="en-GB"/>
        </w:rPr>
      </w:pPr>
    </w:p>
    <w:p w14:paraId="7A99743E" w14:textId="506C8897" w:rsidR="00875412" w:rsidRDefault="00875412" w:rsidP="00D41248">
      <w:pPr>
        <w:spacing w:line="360" w:lineRule="auto"/>
        <w:rPr>
          <w:rFonts w:ascii="Century Gothic" w:hAnsi="Century Gothic"/>
          <w:lang w:val="nl-NL" w:eastAsia="en-GB"/>
        </w:rPr>
      </w:pPr>
    </w:p>
    <w:p w14:paraId="6EC0F5F3" w14:textId="31621D22" w:rsidR="00875412" w:rsidRDefault="00875412" w:rsidP="00D41248">
      <w:pPr>
        <w:spacing w:line="360" w:lineRule="auto"/>
        <w:rPr>
          <w:rFonts w:ascii="Century Gothic" w:hAnsi="Century Gothic"/>
          <w:lang w:val="nl-NL" w:eastAsia="en-GB"/>
        </w:rPr>
      </w:pPr>
    </w:p>
    <w:p w14:paraId="1C047F9D" w14:textId="3804DBEE" w:rsidR="00875412" w:rsidRDefault="00875412" w:rsidP="00D41248">
      <w:pPr>
        <w:spacing w:line="360" w:lineRule="auto"/>
        <w:rPr>
          <w:rFonts w:ascii="Century Gothic" w:hAnsi="Century Gothic"/>
          <w:lang w:val="nl-NL" w:eastAsia="en-GB"/>
        </w:rPr>
      </w:pPr>
    </w:p>
    <w:p w14:paraId="2D75FDA6" w14:textId="43624EF2" w:rsidR="00875412" w:rsidRDefault="00875412" w:rsidP="00D41248">
      <w:pPr>
        <w:spacing w:line="360" w:lineRule="auto"/>
        <w:rPr>
          <w:rFonts w:ascii="Century Gothic" w:hAnsi="Century Gothic"/>
          <w:lang w:val="nl-NL" w:eastAsia="en-GB"/>
        </w:rPr>
      </w:pPr>
    </w:p>
    <w:p w14:paraId="2D7B745B" w14:textId="3A7AC811" w:rsidR="00875412" w:rsidRDefault="00875412" w:rsidP="00D41248">
      <w:pPr>
        <w:spacing w:line="360" w:lineRule="auto"/>
        <w:rPr>
          <w:rFonts w:ascii="Century Gothic" w:hAnsi="Century Gothic"/>
          <w:lang w:val="nl-NL" w:eastAsia="en-GB"/>
        </w:rPr>
      </w:pPr>
    </w:p>
    <w:p w14:paraId="135A1117" w14:textId="16E77B57" w:rsidR="00875412" w:rsidRDefault="00875412" w:rsidP="00D41248">
      <w:pPr>
        <w:spacing w:line="360" w:lineRule="auto"/>
        <w:rPr>
          <w:rFonts w:ascii="Century Gothic" w:hAnsi="Century Gothic"/>
          <w:lang w:val="nl-NL" w:eastAsia="en-GB"/>
        </w:rPr>
      </w:pPr>
    </w:p>
    <w:p w14:paraId="497376A5" w14:textId="13334519" w:rsidR="00875412" w:rsidRDefault="00875412" w:rsidP="00D41248">
      <w:pPr>
        <w:spacing w:line="360" w:lineRule="auto"/>
        <w:rPr>
          <w:rFonts w:ascii="Century Gothic" w:hAnsi="Century Gothic"/>
          <w:lang w:val="nl-NL" w:eastAsia="en-GB"/>
        </w:rPr>
      </w:pPr>
    </w:p>
    <w:p w14:paraId="7748D36F" w14:textId="394CD77B" w:rsidR="00875412" w:rsidRDefault="00875412" w:rsidP="00D41248">
      <w:pPr>
        <w:spacing w:line="360" w:lineRule="auto"/>
        <w:rPr>
          <w:rFonts w:ascii="Century Gothic" w:hAnsi="Century Gothic"/>
          <w:lang w:val="nl-NL" w:eastAsia="en-GB"/>
        </w:rPr>
      </w:pPr>
    </w:p>
    <w:p w14:paraId="53F36E9C" w14:textId="77777777" w:rsidR="005C7195" w:rsidRPr="00D41248" w:rsidRDefault="005C7195" w:rsidP="00D41248">
      <w:pPr>
        <w:spacing w:line="360" w:lineRule="auto"/>
        <w:rPr>
          <w:rFonts w:ascii="Century Gothic" w:hAnsi="Century Gothic"/>
          <w:lang w:val="nl-NL" w:eastAsia="en-GB"/>
        </w:rPr>
      </w:pPr>
    </w:p>
    <w:p w14:paraId="7D075B5B" w14:textId="6D6799DF" w:rsidR="00D41248" w:rsidRPr="00095296" w:rsidRDefault="00095296" w:rsidP="0001081C">
      <w:pPr>
        <w:pStyle w:val="Kop1"/>
        <w:rPr>
          <w:b/>
          <w:bCs/>
          <w:color w:val="D41E35"/>
          <w:lang w:val="nl-NL" w:eastAsia="en-GB"/>
        </w:rPr>
      </w:pPr>
      <w:bookmarkStart w:id="0" w:name="_Toc50578647"/>
      <w:r>
        <w:rPr>
          <w:b/>
          <w:bCs/>
          <w:color w:val="D41E35"/>
          <w:lang w:val="nl-NL" w:eastAsia="en-GB"/>
        </w:rPr>
        <w:lastRenderedPageBreak/>
        <w:t>Introducti</w:t>
      </w:r>
      <w:r w:rsidR="0035297D">
        <w:rPr>
          <w:b/>
          <w:bCs/>
          <w:color w:val="D41E35"/>
          <w:lang w:val="nl-NL" w:eastAsia="en-GB"/>
        </w:rPr>
        <w:t>e</w:t>
      </w:r>
      <w:bookmarkEnd w:id="0"/>
    </w:p>
    <w:p w14:paraId="5BEA1BD1" w14:textId="3040894B" w:rsidR="00C04F8B" w:rsidRDefault="00C04F8B" w:rsidP="00C04F8B">
      <w:pPr>
        <w:spacing w:line="360" w:lineRule="auto"/>
        <w:rPr>
          <w:rFonts w:ascii="Century Gothic" w:hAnsi="Century Gothic"/>
          <w:b/>
          <w:bCs/>
          <w:lang w:val="nl-NL" w:eastAsia="en-GB"/>
        </w:rPr>
      </w:pPr>
    </w:p>
    <w:p w14:paraId="41BBBA61" w14:textId="77777777" w:rsidR="00915246" w:rsidRDefault="00095296" w:rsidP="00A03647">
      <w:pPr>
        <w:shd w:val="clear" w:color="auto" w:fill="FFFFFF"/>
        <w:spacing w:line="360" w:lineRule="auto"/>
        <w:jc w:val="both"/>
        <w:rPr>
          <w:rFonts w:ascii="Century Gothic" w:eastAsia="Times New Roman" w:hAnsi="Century Gothic" w:cs="Times New Roman"/>
          <w:color w:val="666666"/>
          <w:lang w:val="nl-NL" w:eastAsia="en-GB"/>
        </w:rPr>
      </w:pPr>
      <w:r w:rsidRPr="00351B4E">
        <w:rPr>
          <w:rFonts w:ascii="Century Gothic" w:eastAsia="Times New Roman" w:hAnsi="Century Gothic" w:cs="Times New Roman"/>
          <w:color w:val="666666"/>
          <w:lang w:val="nl-NL" w:eastAsia="en-GB"/>
        </w:rPr>
        <w:t>Welkom bij Stichting Afrika Tikkun Nederland</w:t>
      </w:r>
      <w:r w:rsidR="00915246">
        <w:rPr>
          <w:rFonts w:ascii="Century Gothic" w:eastAsia="Times New Roman" w:hAnsi="Century Gothic" w:cs="Times New Roman"/>
          <w:color w:val="666666"/>
          <w:lang w:val="nl-NL" w:eastAsia="en-GB"/>
        </w:rPr>
        <w:t>.</w:t>
      </w:r>
      <w:r w:rsidR="00A03647" w:rsidRPr="00351B4E">
        <w:rPr>
          <w:rFonts w:ascii="Century Gothic" w:eastAsia="Times New Roman" w:hAnsi="Century Gothic" w:cs="Times New Roman"/>
          <w:color w:val="666666"/>
          <w:lang w:val="nl-NL" w:eastAsia="en-GB"/>
        </w:rPr>
        <w:t xml:space="preserve"> </w:t>
      </w:r>
    </w:p>
    <w:p w14:paraId="6C8F5021" w14:textId="618E6221" w:rsidR="00351B4E" w:rsidRDefault="00915246" w:rsidP="00A03647">
      <w:pPr>
        <w:shd w:val="clear" w:color="auto" w:fill="FFFFFF"/>
        <w:spacing w:line="360" w:lineRule="auto"/>
        <w:jc w:val="both"/>
        <w:rPr>
          <w:rFonts w:ascii="Century Gothic" w:eastAsia="Times New Roman" w:hAnsi="Century Gothic" w:cs="Times New Roman"/>
          <w:color w:val="666666"/>
          <w:lang w:val="nl-NL" w:eastAsia="en-GB"/>
        </w:rPr>
      </w:pPr>
      <w:r w:rsidRPr="00351B4E">
        <w:rPr>
          <w:rFonts w:ascii="Century Gothic" w:eastAsia="Times New Roman" w:hAnsi="Century Gothic" w:cs="Times New Roman"/>
          <w:color w:val="666666"/>
          <w:lang w:val="nl-NL" w:eastAsia="en-GB"/>
        </w:rPr>
        <w:t>D</w:t>
      </w:r>
      <w:r w:rsidR="00A03647" w:rsidRPr="00351B4E">
        <w:rPr>
          <w:rFonts w:ascii="Century Gothic" w:eastAsia="Times New Roman" w:hAnsi="Century Gothic" w:cs="Times New Roman"/>
          <w:color w:val="666666"/>
          <w:lang w:val="nl-NL" w:eastAsia="en-GB"/>
        </w:rPr>
        <w:t xml:space="preserve">oor middel van dit beleidsplan willen wij als bestuur u op de hoogte brengen van deze prachtige organisatie, </w:t>
      </w:r>
      <w:r w:rsidR="00134868" w:rsidRPr="00351B4E">
        <w:rPr>
          <w:rFonts w:ascii="Century Gothic" w:eastAsia="Times New Roman" w:hAnsi="Century Gothic" w:cs="Times New Roman"/>
          <w:color w:val="666666"/>
          <w:lang w:val="nl-NL" w:eastAsia="en-GB"/>
        </w:rPr>
        <w:t>welke</w:t>
      </w:r>
      <w:r w:rsidR="00A03647" w:rsidRPr="00351B4E">
        <w:rPr>
          <w:rFonts w:ascii="Century Gothic" w:eastAsia="Times New Roman" w:hAnsi="Century Gothic" w:cs="Times New Roman"/>
          <w:color w:val="666666"/>
          <w:lang w:val="nl-NL" w:eastAsia="en-GB"/>
        </w:rPr>
        <w:t xml:space="preserve"> sinds anno 2020 ook een kantoor in Nederland heeft. </w:t>
      </w:r>
      <w:r w:rsidR="00134868" w:rsidRPr="00351B4E">
        <w:rPr>
          <w:rFonts w:ascii="Century Gothic" w:eastAsia="Times New Roman" w:hAnsi="Century Gothic" w:cs="Times New Roman"/>
          <w:color w:val="666666"/>
          <w:lang w:val="nl-NL" w:eastAsia="en-GB"/>
        </w:rPr>
        <w:t xml:space="preserve">Afrika Tikkun </w:t>
      </w:r>
      <w:r>
        <w:rPr>
          <w:rFonts w:ascii="Century Gothic" w:eastAsia="Times New Roman" w:hAnsi="Century Gothic" w:cs="Times New Roman"/>
          <w:color w:val="666666"/>
          <w:lang w:val="nl-NL" w:eastAsia="en-GB"/>
        </w:rPr>
        <w:t>is</w:t>
      </w:r>
      <w:r w:rsidR="00134868" w:rsidRPr="00351B4E">
        <w:rPr>
          <w:rFonts w:ascii="Century Gothic" w:eastAsia="Times New Roman" w:hAnsi="Century Gothic" w:cs="Times New Roman"/>
          <w:color w:val="666666"/>
          <w:lang w:val="nl-NL" w:eastAsia="en-GB"/>
        </w:rPr>
        <w:t xml:space="preserve"> in 1994 in Zuid-Afrika opgericht door Bertie Lubner and Cyril Harris</w:t>
      </w:r>
      <w:r>
        <w:rPr>
          <w:rFonts w:ascii="Century Gothic" w:eastAsia="Times New Roman" w:hAnsi="Century Gothic" w:cs="Times New Roman"/>
          <w:color w:val="666666"/>
          <w:lang w:val="nl-NL" w:eastAsia="en-GB"/>
        </w:rPr>
        <w:t>,</w:t>
      </w:r>
      <w:r w:rsidR="00134868" w:rsidRPr="00351B4E">
        <w:rPr>
          <w:rFonts w:ascii="Century Gothic" w:eastAsia="Times New Roman" w:hAnsi="Century Gothic" w:cs="Times New Roman"/>
          <w:color w:val="666666"/>
          <w:lang w:val="nl-NL" w:eastAsia="en-GB"/>
        </w:rPr>
        <w:t xml:space="preserve"> aangezien zij samen onderdelen uit de samenleving wilden herstellen die door het Apartheid regime significant beschadigd waren. </w:t>
      </w:r>
    </w:p>
    <w:p w14:paraId="50AE5680" w14:textId="77777777" w:rsidR="00351B4E" w:rsidRDefault="00351B4E" w:rsidP="00A03647">
      <w:pPr>
        <w:shd w:val="clear" w:color="auto" w:fill="FFFFFF"/>
        <w:spacing w:line="360" w:lineRule="auto"/>
        <w:jc w:val="both"/>
        <w:rPr>
          <w:rFonts w:ascii="Century Gothic" w:eastAsia="Times New Roman" w:hAnsi="Century Gothic" w:cs="Times New Roman"/>
          <w:color w:val="666666"/>
          <w:lang w:val="nl-NL" w:eastAsia="en-GB"/>
        </w:rPr>
      </w:pPr>
    </w:p>
    <w:p w14:paraId="6DA80BF7" w14:textId="5101E4AB" w:rsidR="00095296" w:rsidRPr="00351B4E" w:rsidRDefault="00134868" w:rsidP="00A03647">
      <w:pPr>
        <w:shd w:val="clear" w:color="auto" w:fill="FFFFFF"/>
        <w:spacing w:line="360" w:lineRule="auto"/>
        <w:jc w:val="both"/>
        <w:rPr>
          <w:rFonts w:ascii="Century Gothic" w:eastAsia="Times New Roman" w:hAnsi="Century Gothic" w:cs="Times New Roman"/>
          <w:color w:val="666666"/>
          <w:lang w:val="nl-NL" w:eastAsia="en-GB"/>
        </w:rPr>
      </w:pPr>
      <w:r w:rsidRPr="00351B4E">
        <w:rPr>
          <w:rFonts w:ascii="Century Gothic" w:eastAsia="Times New Roman" w:hAnsi="Century Gothic" w:cs="Times New Roman"/>
          <w:color w:val="666666"/>
          <w:lang w:val="nl-NL" w:eastAsia="en-GB"/>
        </w:rPr>
        <w:t>Gedurende de afgelopen 26 jaar is Afrika Tikkun in Johannesburg en Kaapstad gegroeid van een kleine club vrijwilligers die specifiek acute noodhulp verschafte, tot een professionele organisatie van meer dan 300 vaste werknemers gericht op holistische ontwikkeling van sloppenwijken in Johannesburg en Kaapstad.</w:t>
      </w:r>
    </w:p>
    <w:p w14:paraId="4247E95D" w14:textId="5BD06DF3" w:rsidR="00D67C06" w:rsidRPr="00351B4E" w:rsidRDefault="00D67C06" w:rsidP="00A03647">
      <w:pPr>
        <w:shd w:val="clear" w:color="auto" w:fill="FFFFFF"/>
        <w:spacing w:line="360" w:lineRule="auto"/>
        <w:jc w:val="both"/>
        <w:rPr>
          <w:rFonts w:ascii="Century Gothic" w:eastAsia="Times New Roman" w:hAnsi="Century Gothic" w:cs="Times New Roman"/>
          <w:color w:val="666666"/>
          <w:lang w:val="nl-NL" w:eastAsia="en-GB"/>
        </w:rPr>
      </w:pPr>
    </w:p>
    <w:p w14:paraId="21228A9B" w14:textId="76CA815E" w:rsidR="00351B4E" w:rsidRDefault="00D67C06" w:rsidP="00D67C06">
      <w:pPr>
        <w:shd w:val="clear" w:color="auto" w:fill="FFFFFF"/>
        <w:spacing w:line="360" w:lineRule="auto"/>
        <w:jc w:val="both"/>
        <w:rPr>
          <w:rFonts w:ascii="Century Gothic" w:eastAsia="Times New Roman" w:hAnsi="Century Gothic" w:cs="Times New Roman"/>
          <w:color w:val="666666"/>
          <w:lang w:val="nl-NL" w:eastAsia="en-GB"/>
        </w:rPr>
      </w:pPr>
      <w:r w:rsidRPr="00351B4E">
        <w:rPr>
          <w:rFonts w:ascii="Century Gothic" w:eastAsia="Times New Roman" w:hAnsi="Century Gothic" w:cs="Times New Roman"/>
          <w:color w:val="666666"/>
          <w:lang w:val="nl-NL" w:eastAsia="en-GB"/>
        </w:rPr>
        <w:t>Nadat voormalig president van Zuid-Afrika, Nelson Mandela Afrika Tikkun had bezocht, z</w:t>
      </w:r>
      <w:r w:rsidR="00915246">
        <w:rPr>
          <w:rFonts w:ascii="Century Gothic" w:eastAsia="Times New Roman" w:hAnsi="Century Gothic" w:cs="Times New Roman"/>
          <w:color w:val="666666"/>
          <w:lang w:val="nl-NL" w:eastAsia="en-GB"/>
        </w:rPr>
        <w:t>ei</w:t>
      </w:r>
      <w:r w:rsidRPr="00351B4E">
        <w:rPr>
          <w:rFonts w:ascii="Century Gothic" w:eastAsia="Times New Roman" w:hAnsi="Century Gothic" w:cs="Times New Roman"/>
          <w:color w:val="666666"/>
          <w:lang w:val="nl-NL" w:eastAsia="en-GB"/>
        </w:rPr>
        <w:t xml:space="preserve"> hij dat hij een wonder had gezien en heeft hij aangeboden om “Patron-in-Chief” van Afrika Tikkun te worden. In zijn eigen woorden omschrijft Nelson Mandela Afrika Tikkun als volgt:</w:t>
      </w:r>
      <w:r w:rsidR="0012211E" w:rsidRPr="00351B4E">
        <w:rPr>
          <w:rFonts w:ascii="Century Gothic" w:eastAsia="Times New Roman" w:hAnsi="Century Gothic" w:cs="Times New Roman"/>
          <w:color w:val="666666"/>
          <w:lang w:val="nl-NL" w:eastAsia="en-GB"/>
        </w:rPr>
        <w:t xml:space="preserve"> </w:t>
      </w:r>
    </w:p>
    <w:p w14:paraId="480A10CF" w14:textId="77777777" w:rsidR="00351B4E" w:rsidRDefault="00351B4E" w:rsidP="00D67C06">
      <w:pPr>
        <w:shd w:val="clear" w:color="auto" w:fill="FFFFFF"/>
        <w:spacing w:line="360" w:lineRule="auto"/>
        <w:jc w:val="both"/>
        <w:rPr>
          <w:rFonts w:ascii="Century Gothic" w:eastAsia="Times New Roman" w:hAnsi="Century Gothic" w:cs="Times New Roman"/>
          <w:color w:val="666666"/>
          <w:lang w:val="nl-NL" w:eastAsia="en-GB"/>
        </w:rPr>
      </w:pPr>
    </w:p>
    <w:p w14:paraId="33C0C9DA" w14:textId="452C1AB9" w:rsidR="00D67C06" w:rsidRPr="00915246" w:rsidRDefault="00D67C06" w:rsidP="00D67C06">
      <w:pPr>
        <w:shd w:val="clear" w:color="auto" w:fill="FFFFFF"/>
        <w:spacing w:line="360" w:lineRule="auto"/>
        <w:jc w:val="both"/>
        <w:rPr>
          <w:rFonts w:ascii="Century Gothic" w:eastAsia="Times New Roman" w:hAnsi="Century Gothic" w:cs="Times New Roman"/>
          <w:i/>
          <w:iCs/>
          <w:color w:val="666666"/>
          <w:lang w:val="en-US" w:eastAsia="en-GB"/>
        </w:rPr>
      </w:pPr>
      <w:r w:rsidRPr="00915246">
        <w:rPr>
          <w:rFonts w:ascii="Century Gothic" w:eastAsia="Times New Roman" w:hAnsi="Century Gothic" w:cs="Times New Roman"/>
          <w:i/>
          <w:iCs/>
          <w:color w:val="666666"/>
          <w:lang w:val="en-US" w:eastAsia="en-GB"/>
        </w:rPr>
        <w:t>“Afrika Tikkun project’s demonstrates in a practical and sustainable manner what can be done with limited resources, great commitment and passion. The challenge to reach all the disadvantaged people of South Africa remains a paramount one. We need all the resources, both human and financial, to address these challenging tasks. It is my belief that Afrika Tikkun represents the best of what civil society can offer in partnership with Government’s considerable efforts. Afrika Tikkun has proven that it has the ability to reach sections of our disadvantaged population at grassroots level. It therefore provides both physical help, as well as giving hope and dignity to the recipients.”</w:t>
      </w:r>
    </w:p>
    <w:p w14:paraId="3981CC0E" w14:textId="190E5602" w:rsidR="00D67C06" w:rsidRPr="00915246" w:rsidRDefault="00D67C06" w:rsidP="00A03647">
      <w:pPr>
        <w:shd w:val="clear" w:color="auto" w:fill="FFFFFF"/>
        <w:spacing w:line="360" w:lineRule="auto"/>
        <w:jc w:val="both"/>
        <w:rPr>
          <w:rFonts w:ascii="Century Gothic" w:eastAsia="Times New Roman" w:hAnsi="Century Gothic" w:cs="Times New Roman"/>
          <w:color w:val="666666"/>
          <w:lang w:val="en-US" w:eastAsia="en-GB"/>
        </w:rPr>
      </w:pPr>
    </w:p>
    <w:p w14:paraId="56065A13" w14:textId="7B4FB086" w:rsidR="00D67C06" w:rsidRPr="00351B4E" w:rsidRDefault="00D67C06" w:rsidP="00A03647">
      <w:pPr>
        <w:shd w:val="clear" w:color="auto" w:fill="FFFFFF"/>
        <w:spacing w:line="360" w:lineRule="auto"/>
        <w:jc w:val="both"/>
        <w:rPr>
          <w:rFonts w:ascii="Century Gothic" w:eastAsia="Times New Roman" w:hAnsi="Century Gothic" w:cs="Times New Roman"/>
          <w:color w:val="666666"/>
          <w:lang w:val="nl-NL" w:eastAsia="en-GB"/>
        </w:rPr>
      </w:pPr>
      <w:r w:rsidRPr="00351B4E">
        <w:rPr>
          <w:rFonts w:ascii="Century Gothic" w:eastAsia="Times New Roman" w:hAnsi="Century Gothic" w:cs="Times New Roman"/>
          <w:color w:val="666666"/>
          <w:lang w:val="nl-NL" w:eastAsia="en-GB"/>
        </w:rPr>
        <w:lastRenderedPageBreak/>
        <w:t>Wij zijn enorm trots op de associatie met Nelson Mandela en zijn woorden spreken voor zich</w:t>
      </w:r>
      <w:r w:rsidR="00915246">
        <w:rPr>
          <w:rFonts w:ascii="Century Gothic" w:eastAsia="Times New Roman" w:hAnsi="Century Gothic" w:cs="Times New Roman"/>
          <w:color w:val="666666"/>
          <w:lang w:val="nl-NL" w:eastAsia="en-GB"/>
        </w:rPr>
        <w:t>,</w:t>
      </w:r>
      <w:r w:rsidRPr="00351B4E">
        <w:rPr>
          <w:rFonts w:ascii="Century Gothic" w:eastAsia="Times New Roman" w:hAnsi="Century Gothic" w:cs="Times New Roman"/>
          <w:color w:val="666666"/>
          <w:lang w:val="nl-NL" w:eastAsia="en-GB"/>
        </w:rPr>
        <w:t xml:space="preserve"> betreffende de impact die wij als organisatie in Zuid-Afrikaanse sloppenwijken jaar in, jaar uit</w:t>
      </w:r>
      <w:r w:rsidR="00915246">
        <w:rPr>
          <w:rFonts w:ascii="Century Gothic" w:eastAsia="Times New Roman" w:hAnsi="Century Gothic" w:cs="Times New Roman"/>
          <w:color w:val="666666"/>
          <w:lang w:val="nl-NL" w:eastAsia="en-GB"/>
        </w:rPr>
        <w:t>,</w:t>
      </w:r>
      <w:r w:rsidRPr="00351B4E">
        <w:rPr>
          <w:rFonts w:ascii="Century Gothic" w:eastAsia="Times New Roman" w:hAnsi="Century Gothic" w:cs="Times New Roman"/>
          <w:color w:val="666666"/>
          <w:lang w:val="nl-NL" w:eastAsia="en-GB"/>
        </w:rPr>
        <w:t xml:space="preserve"> maken. </w:t>
      </w:r>
    </w:p>
    <w:p w14:paraId="4228F2AF" w14:textId="230E1789" w:rsidR="00095296" w:rsidRPr="00351B4E" w:rsidRDefault="00095296" w:rsidP="00C04F8B">
      <w:pPr>
        <w:shd w:val="clear" w:color="auto" w:fill="FFFFFF"/>
        <w:spacing w:line="360" w:lineRule="auto"/>
        <w:rPr>
          <w:rFonts w:ascii="Century Gothic" w:eastAsia="Times New Roman" w:hAnsi="Century Gothic" w:cs="Times New Roman"/>
          <w:color w:val="666666"/>
          <w:lang w:val="nl-NL" w:eastAsia="en-GB"/>
        </w:rPr>
      </w:pPr>
    </w:p>
    <w:p w14:paraId="6EA9AC6C" w14:textId="3B340136" w:rsidR="00D67C06" w:rsidRDefault="00D67C06" w:rsidP="00C04F8B">
      <w:pPr>
        <w:shd w:val="clear" w:color="auto" w:fill="FFFFFF"/>
        <w:spacing w:line="360" w:lineRule="auto"/>
        <w:rPr>
          <w:rFonts w:ascii="Century Gothic" w:eastAsia="Times New Roman" w:hAnsi="Century Gothic" w:cs="Times New Roman"/>
          <w:color w:val="666666"/>
          <w:lang w:val="nl-NL" w:eastAsia="en-GB"/>
        </w:rPr>
      </w:pPr>
      <w:r w:rsidRPr="00351B4E">
        <w:rPr>
          <w:rFonts w:ascii="Century Gothic" w:eastAsia="Times New Roman" w:hAnsi="Century Gothic" w:cs="Times New Roman"/>
          <w:color w:val="666666"/>
          <w:lang w:val="nl-NL" w:eastAsia="en-GB"/>
        </w:rPr>
        <w:t xml:space="preserve">In 2020 is Stichting Afrika Tikkun NL opgericht. Door middel van dit beleidsplan willen we u op de hoogte </w:t>
      </w:r>
      <w:r w:rsidR="0012211E" w:rsidRPr="00351B4E">
        <w:rPr>
          <w:rFonts w:ascii="Century Gothic" w:eastAsia="Times New Roman" w:hAnsi="Century Gothic" w:cs="Times New Roman"/>
          <w:color w:val="666666"/>
          <w:lang w:val="nl-NL" w:eastAsia="en-GB"/>
        </w:rPr>
        <w:t>stellen van (1) onze visie &amp; missie, (2) onze ambities &amp; doelstellingen, (3) onze werkwijze &amp; SWOT en (4) onze strategische doelstellingen en stappenplan.</w:t>
      </w:r>
    </w:p>
    <w:p w14:paraId="614CB7AD" w14:textId="4ACCCC89" w:rsidR="00351B4E" w:rsidRDefault="00351B4E" w:rsidP="00C04F8B">
      <w:pPr>
        <w:shd w:val="clear" w:color="auto" w:fill="FFFFFF"/>
        <w:spacing w:line="360" w:lineRule="auto"/>
        <w:rPr>
          <w:rFonts w:ascii="Century Gothic" w:eastAsia="Times New Roman" w:hAnsi="Century Gothic" w:cs="Times New Roman"/>
          <w:color w:val="666666"/>
          <w:lang w:val="nl-NL" w:eastAsia="en-GB"/>
        </w:rPr>
      </w:pPr>
    </w:p>
    <w:p w14:paraId="2709565E" w14:textId="59D78861" w:rsidR="00B90E20" w:rsidRDefault="00B90E20" w:rsidP="00B90E20">
      <w:pPr>
        <w:rPr>
          <w:rFonts w:ascii="Times New Roman" w:eastAsia="Times New Roman" w:hAnsi="Times New Roman" w:cs="Times New Roman"/>
          <w:lang w:eastAsia="en-GB"/>
        </w:rPr>
      </w:pPr>
      <w:r w:rsidRPr="00B90E20">
        <w:rPr>
          <w:rFonts w:ascii="Times New Roman" w:eastAsia="Times New Roman" w:hAnsi="Times New Roman" w:cs="Times New Roman"/>
          <w:lang w:eastAsia="en-GB"/>
        </w:rPr>
        <w:fldChar w:fldCharType="begin"/>
      </w:r>
      <w:r w:rsidR="00E41F70">
        <w:rPr>
          <w:rFonts w:ascii="Times New Roman" w:eastAsia="Times New Roman" w:hAnsi="Times New Roman" w:cs="Times New Roman"/>
          <w:lang w:eastAsia="en-GB"/>
        </w:rPr>
        <w:instrText xml:space="preserve"> INCLUDEPICTURE "C:\\var\\folders\\pk\\5bhsmr_j6px7cthmtbc9qnth0000gn\\T\\com.microsoft.Word\\WebArchiveCopyPasteTempFiles\\af45d956ed5e4340bf81b75962f96b27.jpg" \* MERGEFORMAT </w:instrText>
      </w:r>
      <w:r w:rsidRPr="00B90E20">
        <w:rPr>
          <w:rFonts w:ascii="Times New Roman" w:eastAsia="Times New Roman" w:hAnsi="Times New Roman" w:cs="Times New Roman"/>
          <w:lang w:eastAsia="en-GB"/>
        </w:rPr>
        <w:fldChar w:fldCharType="separate"/>
      </w:r>
      <w:r w:rsidRPr="00B90E20">
        <w:rPr>
          <w:rFonts w:ascii="Times New Roman" w:eastAsia="Times New Roman" w:hAnsi="Times New Roman" w:cs="Times New Roman"/>
          <w:noProof/>
          <w:lang w:val="nl-NL" w:eastAsia="nl-NL"/>
        </w:rPr>
        <w:drawing>
          <wp:inline distT="0" distB="0" distL="0" distR="0" wp14:anchorId="19B099CF" wp14:editId="022EEABE">
            <wp:extent cx="5727700" cy="2575560"/>
            <wp:effectExtent l="0" t="0" r="0" b="2540"/>
            <wp:docPr id="1" name="Picture 1" descr="Afrika Tikkun hosts successful Mfuleni show | New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ka Tikkun hosts successful Mfuleni show | News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2575560"/>
                    </a:xfrm>
                    <a:prstGeom prst="rect">
                      <a:avLst/>
                    </a:prstGeom>
                    <a:noFill/>
                    <a:ln>
                      <a:noFill/>
                    </a:ln>
                  </pic:spPr>
                </pic:pic>
              </a:graphicData>
            </a:graphic>
          </wp:inline>
        </w:drawing>
      </w:r>
      <w:r w:rsidRPr="00B90E20">
        <w:rPr>
          <w:rFonts w:ascii="Times New Roman" w:eastAsia="Times New Roman" w:hAnsi="Times New Roman" w:cs="Times New Roman"/>
          <w:lang w:eastAsia="en-GB"/>
        </w:rPr>
        <w:fldChar w:fldCharType="end"/>
      </w:r>
    </w:p>
    <w:p w14:paraId="698CCB92" w14:textId="6ECB3B2D" w:rsidR="00B90E20" w:rsidRPr="00915246" w:rsidRDefault="00B90E20" w:rsidP="00B90E20">
      <w:pPr>
        <w:rPr>
          <w:rFonts w:ascii="Century Gothic" w:eastAsia="Times New Roman" w:hAnsi="Century Gothic" w:cs="Times New Roman"/>
          <w:i/>
          <w:iCs/>
          <w:sz w:val="20"/>
          <w:szCs w:val="20"/>
          <w:lang w:val="nl-NL" w:eastAsia="en-GB"/>
        </w:rPr>
      </w:pPr>
      <w:r w:rsidRPr="00915246">
        <w:rPr>
          <w:rFonts w:ascii="Century Gothic" w:eastAsia="Times New Roman" w:hAnsi="Century Gothic" w:cs="Times New Roman"/>
          <w:i/>
          <w:iCs/>
          <w:sz w:val="20"/>
          <w:szCs w:val="20"/>
          <w:lang w:val="nl-NL" w:eastAsia="en-GB"/>
        </w:rPr>
        <w:t>Foto: Kinderen uit ons centrum in Mfuleni gedurende Talent Day 2019</w:t>
      </w:r>
    </w:p>
    <w:p w14:paraId="2DCF80D5" w14:textId="3AC2085E" w:rsidR="00351B4E" w:rsidRPr="00B90E20" w:rsidRDefault="00351B4E" w:rsidP="00C04F8B">
      <w:pPr>
        <w:shd w:val="clear" w:color="auto" w:fill="FFFFFF"/>
        <w:spacing w:line="360" w:lineRule="auto"/>
        <w:rPr>
          <w:rFonts w:ascii="Century Gothic" w:eastAsia="Times New Roman" w:hAnsi="Century Gothic" w:cs="Times New Roman"/>
          <w:i/>
          <w:iCs/>
          <w:color w:val="666666"/>
          <w:lang w:val="nl-NL" w:eastAsia="en-GB"/>
        </w:rPr>
      </w:pPr>
    </w:p>
    <w:p w14:paraId="12B04819" w14:textId="480D63F3" w:rsidR="004A0013" w:rsidRPr="005C7195" w:rsidRDefault="00464074" w:rsidP="00C04F8B">
      <w:pPr>
        <w:shd w:val="clear" w:color="auto" w:fill="FFFFFF"/>
        <w:spacing w:line="360" w:lineRule="auto"/>
        <w:rPr>
          <w:rFonts w:ascii="Century Gothic" w:eastAsia="Times New Roman" w:hAnsi="Century Gothic" w:cs="Times New Roman"/>
          <w:b/>
          <w:bCs/>
          <w:color w:val="666666"/>
          <w:lang w:val="nl-NL" w:eastAsia="en-GB"/>
        </w:rPr>
      </w:pPr>
      <w:r w:rsidRPr="005C7195">
        <w:rPr>
          <w:rFonts w:ascii="Century Gothic" w:eastAsia="Times New Roman" w:hAnsi="Century Gothic" w:cs="Times New Roman"/>
          <w:b/>
          <w:bCs/>
          <w:color w:val="666666"/>
          <w:lang w:val="nl-NL" w:eastAsia="en-GB"/>
        </w:rPr>
        <w:t>Contactgegevens</w:t>
      </w:r>
    </w:p>
    <w:p w14:paraId="44C03473" w14:textId="4852E998" w:rsidR="00464074" w:rsidRDefault="005C7195" w:rsidP="00C04F8B">
      <w:pPr>
        <w:shd w:val="clear" w:color="auto" w:fill="FFFFFF"/>
        <w:spacing w:line="360" w:lineRule="auto"/>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Naam:</w:t>
      </w:r>
      <w:r>
        <w:rPr>
          <w:rFonts w:ascii="Century Gothic" w:eastAsia="Times New Roman" w:hAnsi="Century Gothic" w:cs="Times New Roman"/>
          <w:color w:val="666666"/>
          <w:lang w:val="nl-NL" w:eastAsia="en-GB"/>
        </w:rPr>
        <w:tab/>
      </w:r>
      <w:r>
        <w:rPr>
          <w:rFonts w:ascii="Century Gothic" w:eastAsia="Times New Roman" w:hAnsi="Century Gothic" w:cs="Times New Roman"/>
          <w:color w:val="666666"/>
          <w:lang w:val="nl-NL" w:eastAsia="en-GB"/>
        </w:rPr>
        <w:tab/>
      </w:r>
      <w:r w:rsidR="00464074">
        <w:rPr>
          <w:rFonts w:ascii="Century Gothic" w:eastAsia="Times New Roman" w:hAnsi="Century Gothic" w:cs="Times New Roman"/>
          <w:color w:val="666666"/>
          <w:lang w:val="nl-NL" w:eastAsia="en-GB"/>
        </w:rPr>
        <w:t>Afrika Tikkun Nederland</w:t>
      </w:r>
    </w:p>
    <w:p w14:paraId="06453AEE" w14:textId="4F834230" w:rsidR="00464074" w:rsidRDefault="00464074" w:rsidP="00C04F8B">
      <w:pPr>
        <w:shd w:val="clear" w:color="auto" w:fill="FFFFFF"/>
        <w:spacing w:line="360" w:lineRule="auto"/>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Bezoekadres</w:t>
      </w:r>
      <w:r w:rsidR="005C7195">
        <w:rPr>
          <w:rFonts w:ascii="Century Gothic" w:eastAsia="Times New Roman" w:hAnsi="Century Gothic" w:cs="Times New Roman"/>
          <w:color w:val="666666"/>
          <w:lang w:val="nl-NL" w:eastAsia="en-GB"/>
        </w:rPr>
        <w:t>:</w:t>
      </w:r>
      <w:r w:rsidR="005C7195">
        <w:rPr>
          <w:rFonts w:ascii="Century Gothic" w:eastAsia="Times New Roman" w:hAnsi="Century Gothic" w:cs="Times New Roman"/>
          <w:color w:val="666666"/>
          <w:lang w:val="nl-NL" w:eastAsia="en-GB"/>
        </w:rPr>
        <w:tab/>
      </w:r>
      <w:r>
        <w:rPr>
          <w:rFonts w:ascii="Century Gothic" w:eastAsia="Times New Roman" w:hAnsi="Century Gothic" w:cs="Times New Roman"/>
          <w:color w:val="666666"/>
          <w:lang w:val="nl-NL" w:eastAsia="en-GB"/>
        </w:rPr>
        <w:t>De Boelelaan 749, 1082 RS Amsterdam</w:t>
      </w:r>
    </w:p>
    <w:p w14:paraId="52186246" w14:textId="0477D654" w:rsidR="00464074" w:rsidRDefault="00464074" w:rsidP="00C04F8B">
      <w:pPr>
        <w:shd w:val="clear" w:color="auto" w:fill="FFFFFF"/>
        <w:spacing w:line="360" w:lineRule="auto"/>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Postadres</w:t>
      </w:r>
      <w:r w:rsidR="005C7195">
        <w:rPr>
          <w:rFonts w:ascii="Century Gothic" w:eastAsia="Times New Roman" w:hAnsi="Century Gothic" w:cs="Times New Roman"/>
          <w:color w:val="666666"/>
          <w:lang w:val="nl-NL" w:eastAsia="en-GB"/>
        </w:rPr>
        <w:t>:</w:t>
      </w:r>
      <w:r w:rsidR="005C7195">
        <w:rPr>
          <w:rFonts w:ascii="Century Gothic" w:eastAsia="Times New Roman" w:hAnsi="Century Gothic" w:cs="Times New Roman"/>
          <w:color w:val="666666"/>
          <w:lang w:val="nl-NL" w:eastAsia="en-GB"/>
        </w:rPr>
        <w:tab/>
      </w:r>
      <w:r w:rsidR="005C7195">
        <w:rPr>
          <w:rFonts w:ascii="Century Gothic" w:eastAsia="Times New Roman" w:hAnsi="Century Gothic" w:cs="Times New Roman"/>
          <w:color w:val="666666"/>
          <w:lang w:val="nl-NL" w:eastAsia="en-GB"/>
        </w:rPr>
        <w:tab/>
      </w:r>
      <w:r>
        <w:rPr>
          <w:rFonts w:ascii="Century Gothic" w:eastAsia="Times New Roman" w:hAnsi="Century Gothic" w:cs="Times New Roman"/>
          <w:color w:val="666666"/>
          <w:lang w:val="nl-NL" w:eastAsia="en-GB"/>
        </w:rPr>
        <w:t>Westhove 49, 1275 DD Huizen</w:t>
      </w:r>
    </w:p>
    <w:p w14:paraId="6CC8C618" w14:textId="0261C083" w:rsidR="00464074" w:rsidRDefault="00464074" w:rsidP="00C04F8B">
      <w:pPr>
        <w:shd w:val="clear" w:color="auto" w:fill="FFFFFF"/>
        <w:spacing w:line="360" w:lineRule="auto"/>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Tel.</w:t>
      </w:r>
      <w:r w:rsidR="005C7195">
        <w:rPr>
          <w:rFonts w:ascii="Century Gothic" w:eastAsia="Times New Roman" w:hAnsi="Century Gothic" w:cs="Times New Roman"/>
          <w:color w:val="666666"/>
          <w:lang w:val="nl-NL" w:eastAsia="en-GB"/>
        </w:rPr>
        <w:t>:</w:t>
      </w:r>
      <w:r w:rsidR="005C7195">
        <w:rPr>
          <w:rFonts w:ascii="Century Gothic" w:eastAsia="Times New Roman" w:hAnsi="Century Gothic" w:cs="Times New Roman"/>
          <w:color w:val="666666"/>
          <w:lang w:val="nl-NL" w:eastAsia="en-GB"/>
        </w:rPr>
        <w:tab/>
      </w:r>
      <w:r w:rsidR="005C7195">
        <w:rPr>
          <w:rFonts w:ascii="Century Gothic" w:eastAsia="Times New Roman" w:hAnsi="Century Gothic" w:cs="Times New Roman"/>
          <w:color w:val="666666"/>
          <w:lang w:val="nl-NL" w:eastAsia="en-GB"/>
        </w:rPr>
        <w:tab/>
      </w:r>
      <w:r w:rsidR="005C7195">
        <w:rPr>
          <w:rFonts w:ascii="Century Gothic" w:eastAsia="Times New Roman" w:hAnsi="Century Gothic" w:cs="Times New Roman"/>
          <w:color w:val="666666"/>
          <w:lang w:val="nl-NL" w:eastAsia="en-GB"/>
        </w:rPr>
        <w:tab/>
      </w:r>
      <w:r>
        <w:rPr>
          <w:rFonts w:ascii="Century Gothic" w:eastAsia="Times New Roman" w:hAnsi="Century Gothic" w:cs="Times New Roman"/>
          <w:color w:val="666666"/>
          <w:lang w:val="nl-NL" w:eastAsia="en-GB"/>
        </w:rPr>
        <w:t>06-21816250</w:t>
      </w:r>
    </w:p>
    <w:p w14:paraId="0256DDFF" w14:textId="1D81AD7A" w:rsidR="00464074" w:rsidRDefault="00464074" w:rsidP="00C04F8B">
      <w:pPr>
        <w:shd w:val="clear" w:color="auto" w:fill="FFFFFF"/>
        <w:spacing w:line="360" w:lineRule="auto"/>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Email</w:t>
      </w:r>
      <w:r w:rsidR="005C7195">
        <w:rPr>
          <w:rFonts w:ascii="Century Gothic" w:eastAsia="Times New Roman" w:hAnsi="Century Gothic" w:cs="Times New Roman"/>
          <w:color w:val="666666"/>
          <w:lang w:val="nl-NL" w:eastAsia="en-GB"/>
        </w:rPr>
        <w:t>:</w:t>
      </w:r>
      <w:r w:rsidR="005C7195">
        <w:rPr>
          <w:rFonts w:ascii="Century Gothic" w:eastAsia="Times New Roman" w:hAnsi="Century Gothic" w:cs="Times New Roman"/>
          <w:color w:val="666666"/>
          <w:lang w:val="nl-NL" w:eastAsia="en-GB"/>
        </w:rPr>
        <w:tab/>
      </w:r>
      <w:r w:rsidR="005C7195">
        <w:rPr>
          <w:rFonts w:ascii="Century Gothic" w:eastAsia="Times New Roman" w:hAnsi="Century Gothic" w:cs="Times New Roman"/>
          <w:color w:val="666666"/>
          <w:lang w:val="nl-NL" w:eastAsia="en-GB"/>
        </w:rPr>
        <w:tab/>
      </w:r>
      <w:r w:rsidR="005C7195">
        <w:rPr>
          <w:rFonts w:ascii="Century Gothic" w:eastAsia="Times New Roman" w:hAnsi="Century Gothic" w:cs="Times New Roman"/>
          <w:color w:val="666666"/>
          <w:lang w:val="nl-NL" w:eastAsia="en-GB"/>
        </w:rPr>
        <w:tab/>
      </w:r>
      <w:hyperlink r:id="rId13" w:history="1">
        <w:r w:rsidR="005C7195" w:rsidRPr="00510B28">
          <w:rPr>
            <w:rStyle w:val="Hyperlink"/>
            <w:rFonts w:ascii="Century Gothic" w:eastAsia="Times New Roman" w:hAnsi="Century Gothic" w:cs="Times New Roman"/>
            <w:lang w:val="nl-NL" w:eastAsia="en-GB"/>
          </w:rPr>
          <w:t>info@afrikatikkun.nl</w:t>
        </w:r>
      </w:hyperlink>
    </w:p>
    <w:p w14:paraId="2300DFF0" w14:textId="51640C47" w:rsidR="005C7195" w:rsidRDefault="005C7195" w:rsidP="00C04F8B">
      <w:pPr>
        <w:shd w:val="clear" w:color="auto" w:fill="FFFFFF"/>
        <w:spacing w:line="360" w:lineRule="auto"/>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Website:</w:t>
      </w:r>
      <w:r>
        <w:rPr>
          <w:rFonts w:ascii="Century Gothic" w:eastAsia="Times New Roman" w:hAnsi="Century Gothic" w:cs="Times New Roman"/>
          <w:color w:val="666666"/>
          <w:lang w:val="nl-NL" w:eastAsia="en-GB"/>
        </w:rPr>
        <w:tab/>
      </w:r>
      <w:r>
        <w:rPr>
          <w:rFonts w:ascii="Century Gothic" w:eastAsia="Times New Roman" w:hAnsi="Century Gothic" w:cs="Times New Roman"/>
          <w:color w:val="666666"/>
          <w:lang w:val="nl-NL" w:eastAsia="en-GB"/>
        </w:rPr>
        <w:tab/>
      </w:r>
      <w:hyperlink r:id="rId14" w:history="1">
        <w:r w:rsidRPr="00510B28">
          <w:rPr>
            <w:rStyle w:val="Hyperlink"/>
            <w:rFonts w:ascii="Century Gothic" w:eastAsia="Times New Roman" w:hAnsi="Century Gothic" w:cs="Times New Roman"/>
            <w:lang w:val="nl-NL" w:eastAsia="en-GB"/>
          </w:rPr>
          <w:t>www.afrikatikkun.nl</w:t>
        </w:r>
      </w:hyperlink>
      <w:r>
        <w:rPr>
          <w:rFonts w:ascii="Century Gothic" w:eastAsia="Times New Roman" w:hAnsi="Century Gothic" w:cs="Times New Roman"/>
          <w:color w:val="666666"/>
          <w:lang w:val="nl-NL" w:eastAsia="en-GB"/>
        </w:rPr>
        <w:tab/>
      </w:r>
    </w:p>
    <w:p w14:paraId="383B104B" w14:textId="399405F0" w:rsidR="00FC37D0" w:rsidRDefault="00FC37D0" w:rsidP="00C04F8B">
      <w:pPr>
        <w:shd w:val="clear" w:color="auto" w:fill="FFFFFF"/>
        <w:spacing w:line="360" w:lineRule="auto"/>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KvK</w:t>
      </w:r>
      <w:r w:rsidR="005C7195">
        <w:rPr>
          <w:rFonts w:ascii="Century Gothic" w:eastAsia="Times New Roman" w:hAnsi="Century Gothic" w:cs="Times New Roman"/>
          <w:color w:val="666666"/>
          <w:lang w:val="nl-NL" w:eastAsia="en-GB"/>
        </w:rPr>
        <w:t>:</w:t>
      </w:r>
      <w:r w:rsidR="005C7195">
        <w:rPr>
          <w:rFonts w:ascii="Century Gothic" w:eastAsia="Times New Roman" w:hAnsi="Century Gothic" w:cs="Times New Roman"/>
          <w:color w:val="666666"/>
          <w:lang w:val="nl-NL" w:eastAsia="en-GB"/>
        </w:rPr>
        <w:tab/>
      </w:r>
      <w:r w:rsidR="005C7195">
        <w:rPr>
          <w:rFonts w:ascii="Century Gothic" w:eastAsia="Times New Roman" w:hAnsi="Century Gothic" w:cs="Times New Roman"/>
          <w:color w:val="666666"/>
          <w:lang w:val="nl-NL" w:eastAsia="en-GB"/>
        </w:rPr>
        <w:tab/>
      </w:r>
      <w:r w:rsidR="005C7195">
        <w:rPr>
          <w:rFonts w:ascii="Century Gothic" w:eastAsia="Times New Roman" w:hAnsi="Century Gothic" w:cs="Times New Roman"/>
          <w:color w:val="666666"/>
          <w:lang w:val="nl-NL" w:eastAsia="en-GB"/>
        </w:rPr>
        <w:tab/>
      </w:r>
      <w:r>
        <w:rPr>
          <w:rFonts w:ascii="Century Gothic" w:eastAsia="Times New Roman" w:hAnsi="Century Gothic" w:cs="Times New Roman"/>
          <w:color w:val="666666"/>
          <w:lang w:val="nl-NL" w:eastAsia="en-GB"/>
        </w:rPr>
        <w:t>78455529</w:t>
      </w:r>
    </w:p>
    <w:p w14:paraId="12AEFCA9" w14:textId="324DF50A" w:rsidR="00FC37D0" w:rsidRDefault="00FC37D0" w:rsidP="00C04F8B">
      <w:pPr>
        <w:shd w:val="clear" w:color="auto" w:fill="FFFFFF"/>
        <w:spacing w:line="360" w:lineRule="auto"/>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RISN</w:t>
      </w:r>
      <w:r w:rsidR="005C7195">
        <w:rPr>
          <w:rFonts w:ascii="Century Gothic" w:eastAsia="Times New Roman" w:hAnsi="Century Gothic" w:cs="Times New Roman"/>
          <w:color w:val="666666"/>
          <w:lang w:val="nl-NL" w:eastAsia="en-GB"/>
        </w:rPr>
        <w:t>:</w:t>
      </w:r>
      <w:r w:rsidR="005C7195">
        <w:rPr>
          <w:rFonts w:ascii="Century Gothic" w:eastAsia="Times New Roman" w:hAnsi="Century Gothic" w:cs="Times New Roman"/>
          <w:color w:val="666666"/>
          <w:lang w:val="nl-NL" w:eastAsia="en-GB"/>
        </w:rPr>
        <w:tab/>
      </w:r>
      <w:r w:rsidR="005C7195">
        <w:rPr>
          <w:rFonts w:ascii="Century Gothic" w:eastAsia="Times New Roman" w:hAnsi="Century Gothic" w:cs="Times New Roman"/>
          <w:color w:val="666666"/>
          <w:lang w:val="nl-NL" w:eastAsia="en-GB"/>
        </w:rPr>
        <w:tab/>
      </w:r>
      <w:r w:rsidR="005C7195">
        <w:rPr>
          <w:rFonts w:ascii="Century Gothic" w:eastAsia="Times New Roman" w:hAnsi="Century Gothic" w:cs="Times New Roman"/>
          <w:color w:val="666666"/>
          <w:lang w:val="nl-NL" w:eastAsia="en-GB"/>
        </w:rPr>
        <w:tab/>
      </w:r>
      <w:r>
        <w:rPr>
          <w:rFonts w:ascii="Century Gothic" w:eastAsia="Times New Roman" w:hAnsi="Century Gothic" w:cs="Times New Roman"/>
          <w:color w:val="666666"/>
          <w:lang w:val="nl-NL" w:eastAsia="en-GB"/>
        </w:rPr>
        <w:t>861405808</w:t>
      </w:r>
    </w:p>
    <w:p w14:paraId="71B92959" w14:textId="033BEB79" w:rsidR="00FC37D0" w:rsidRDefault="00FC37D0" w:rsidP="00FC37D0">
      <w:pPr>
        <w:shd w:val="clear" w:color="auto" w:fill="FFFFFF"/>
        <w:spacing w:line="360" w:lineRule="auto"/>
        <w:rPr>
          <w:rFonts w:ascii="Century Gothic" w:eastAsia="Times New Roman" w:hAnsi="Century Gothic" w:cs="Times New Roman"/>
          <w:color w:val="666666"/>
          <w:lang w:val="nl-NL" w:eastAsia="en-GB"/>
        </w:rPr>
      </w:pPr>
    </w:p>
    <w:p w14:paraId="303AE086" w14:textId="77777777" w:rsidR="00FC37D0" w:rsidRDefault="00FC37D0" w:rsidP="00C04F8B">
      <w:pPr>
        <w:shd w:val="clear" w:color="auto" w:fill="FFFFFF"/>
        <w:spacing w:line="360" w:lineRule="auto"/>
        <w:rPr>
          <w:rFonts w:ascii="Century Gothic" w:eastAsia="Times New Roman" w:hAnsi="Century Gothic" w:cs="Times New Roman"/>
          <w:color w:val="666666"/>
          <w:lang w:val="nl-NL" w:eastAsia="en-GB"/>
        </w:rPr>
      </w:pPr>
    </w:p>
    <w:p w14:paraId="1727E26C" w14:textId="5F23B8DB" w:rsidR="00915246" w:rsidRPr="00351B4E" w:rsidRDefault="00915246" w:rsidP="00C04F8B">
      <w:pPr>
        <w:shd w:val="clear" w:color="auto" w:fill="FFFFFF"/>
        <w:spacing w:line="360" w:lineRule="auto"/>
        <w:rPr>
          <w:rFonts w:ascii="Century Gothic" w:eastAsia="Times New Roman" w:hAnsi="Century Gothic" w:cs="Times New Roman"/>
          <w:color w:val="666666"/>
          <w:lang w:val="nl-NL" w:eastAsia="en-GB"/>
        </w:rPr>
      </w:pPr>
    </w:p>
    <w:p w14:paraId="367D6391" w14:textId="1029E014" w:rsidR="00C04F8B" w:rsidRPr="00095296" w:rsidRDefault="00D77BFE" w:rsidP="00095296">
      <w:pPr>
        <w:pStyle w:val="Kop1"/>
        <w:numPr>
          <w:ilvl w:val="0"/>
          <w:numId w:val="6"/>
        </w:numPr>
        <w:rPr>
          <w:b/>
          <w:bCs/>
          <w:color w:val="D41E35"/>
          <w:lang w:val="nl-NL" w:eastAsia="en-GB"/>
        </w:rPr>
      </w:pPr>
      <w:bookmarkStart w:id="1" w:name="_Toc50578648"/>
      <w:r>
        <w:rPr>
          <w:b/>
          <w:bCs/>
          <w:color w:val="D41E35"/>
          <w:lang w:val="nl-NL" w:eastAsia="en-GB"/>
        </w:rPr>
        <w:lastRenderedPageBreak/>
        <w:t>Organisatie</w:t>
      </w:r>
      <w:bookmarkEnd w:id="1"/>
    </w:p>
    <w:p w14:paraId="673CF16A" w14:textId="3D2EEC04" w:rsidR="00C04F8B" w:rsidRDefault="00C04F8B" w:rsidP="00C04F8B">
      <w:pPr>
        <w:spacing w:line="360" w:lineRule="auto"/>
        <w:rPr>
          <w:rFonts w:ascii="Century Gothic" w:hAnsi="Century Gothic"/>
          <w:b/>
          <w:bCs/>
          <w:lang w:val="nl-NL" w:eastAsia="en-GB"/>
        </w:rPr>
      </w:pPr>
    </w:p>
    <w:p w14:paraId="6BD46365" w14:textId="77777777" w:rsidR="004A0013" w:rsidRDefault="004A0013" w:rsidP="00C04F8B">
      <w:pPr>
        <w:spacing w:line="360" w:lineRule="auto"/>
        <w:rPr>
          <w:rFonts w:ascii="Century Gothic" w:eastAsia="Times New Roman" w:hAnsi="Century Gothic" w:cs="Times New Roman"/>
          <w:b/>
          <w:bCs/>
          <w:color w:val="666666"/>
          <w:lang w:val="nl-NL" w:eastAsia="en-GB"/>
        </w:rPr>
      </w:pPr>
    </w:p>
    <w:p w14:paraId="030DF330" w14:textId="0FCAA2CE" w:rsidR="00D67C06" w:rsidRDefault="0066587D" w:rsidP="00C04F8B">
      <w:pPr>
        <w:spacing w:line="360" w:lineRule="auto"/>
        <w:rPr>
          <w:rFonts w:ascii="Century Gothic" w:eastAsia="Times New Roman" w:hAnsi="Century Gothic" w:cs="Times New Roman"/>
          <w:color w:val="666666"/>
          <w:lang w:val="nl-NL" w:eastAsia="en-GB"/>
        </w:rPr>
      </w:pPr>
      <w:r>
        <w:rPr>
          <w:rFonts w:ascii="Century Gothic" w:eastAsia="Times New Roman" w:hAnsi="Century Gothic" w:cs="Times New Roman"/>
          <w:b/>
          <w:bCs/>
          <w:color w:val="666666"/>
          <w:lang w:val="nl-NL" w:eastAsia="en-GB"/>
        </w:rPr>
        <w:t>Visie</w:t>
      </w:r>
    </w:p>
    <w:p w14:paraId="40A0E59F" w14:textId="7CA29CA2" w:rsidR="0066587D" w:rsidRPr="00351B4E" w:rsidRDefault="00E6090E" w:rsidP="00E6090E">
      <w:pPr>
        <w:spacing w:line="360" w:lineRule="auto"/>
        <w:jc w:val="both"/>
        <w:rPr>
          <w:rFonts w:ascii="Century Gothic" w:eastAsia="Times New Roman" w:hAnsi="Century Gothic" w:cs="Times New Roman"/>
          <w:color w:val="666666"/>
          <w:lang w:val="nl-NL" w:eastAsia="en-GB"/>
        </w:rPr>
      </w:pPr>
      <w:r w:rsidRPr="00351B4E">
        <w:rPr>
          <w:rFonts w:ascii="Century Gothic" w:eastAsia="Times New Roman" w:hAnsi="Century Gothic" w:cs="Times New Roman"/>
          <w:color w:val="666666"/>
          <w:lang w:val="nl-NL" w:eastAsia="en-GB"/>
        </w:rPr>
        <w:t xml:space="preserve">Afrika Tikkun gelooft in de potentie van </w:t>
      </w:r>
      <w:r w:rsidR="0068759F" w:rsidRPr="00351B4E">
        <w:rPr>
          <w:rFonts w:ascii="Century Gothic" w:eastAsia="Times New Roman" w:hAnsi="Century Gothic" w:cs="Times New Roman"/>
          <w:color w:val="666666"/>
          <w:lang w:val="nl-NL" w:eastAsia="en-GB"/>
        </w:rPr>
        <w:t>kinderen en jongeren</w:t>
      </w:r>
      <w:r w:rsidRPr="00351B4E">
        <w:rPr>
          <w:rFonts w:ascii="Century Gothic" w:eastAsia="Times New Roman" w:hAnsi="Century Gothic" w:cs="Times New Roman"/>
          <w:color w:val="666666"/>
          <w:lang w:val="nl-NL" w:eastAsia="en-GB"/>
        </w:rPr>
        <w:t xml:space="preserve"> afkomstig uit Zuid-Afrikaanse sloppenwijken. Onze visie is</w:t>
      </w:r>
      <w:r w:rsidR="00915246">
        <w:rPr>
          <w:rFonts w:ascii="Century Gothic" w:eastAsia="Times New Roman" w:hAnsi="Century Gothic" w:cs="Times New Roman"/>
          <w:color w:val="666666"/>
          <w:lang w:val="nl-NL" w:eastAsia="en-GB"/>
        </w:rPr>
        <w:t>,</w:t>
      </w:r>
      <w:r w:rsidRPr="00351B4E">
        <w:rPr>
          <w:rFonts w:ascii="Century Gothic" w:eastAsia="Times New Roman" w:hAnsi="Century Gothic" w:cs="Times New Roman"/>
          <w:color w:val="666666"/>
          <w:lang w:val="nl-NL" w:eastAsia="en-GB"/>
        </w:rPr>
        <w:t xml:space="preserve"> dat deze mensen door middel van toegang tot ons Cradle2Career model zelfredzaam worden en derhalve een positieve bijdrage aan de samenleving kunnen leveren.</w:t>
      </w:r>
      <w:r w:rsidR="0068759F" w:rsidRPr="00351B4E">
        <w:rPr>
          <w:rFonts w:ascii="Century Gothic" w:eastAsia="Times New Roman" w:hAnsi="Century Gothic" w:cs="Times New Roman"/>
          <w:color w:val="666666"/>
          <w:lang w:val="nl-NL" w:eastAsia="en-GB"/>
        </w:rPr>
        <w:t xml:space="preserve"> Hiermee geloven wij dat extreme armoede in de sloppenwijken gestopt kan worden.</w:t>
      </w:r>
    </w:p>
    <w:p w14:paraId="4C3EA378" w14:textId="1A1214FA" w:rsidR="0066587D" w:rsidRDefault="0066587D" w:rsidP="00C04F8B">
      <w:pPr>
        <w:spacing w:line="360" w:lineRule="auto"/>
        <w:rPr>
          <w:rFonts w:ascii="Century Gothic" w:eastAsia="Times New Roman" w:hAnsi="Century Gothic" w:cs="Times New Roman"/>
          <w:color w:val="666666"/>
          <w:lang w:val="nl-NL" w:eastAsia="en-GB"/>
        </w:rPr>
      </w:pPr>
    </w:p>
    <w:p w14:paraId="42BB8141" w14:textId="5FA043EF" w:rsidR="0066587D" w:rsidRDefault="0066587D" w:rsidP="00C04F8B">
      <w:pPr>
        <w:spacing w:line="360" w:lineRule="auto"/>
        <w:rPr>
          <w:rFonts w:ascii="Century Gothic" w:eastAsia="Times New Roman" w:hAnsi="Century Gothic" w:cs="Times New Roman"/>
          <w:color w:val="666666"/>
          <w:lang w:val="nl-NL" w:eastAsia="en-GB"/>
        </w:rPr>
      </w:pPr>
      <w:r>
        <w:rPr>
          <w:rFonts w:ascii="Century Gothic" w:eastAsia="Times New Roman" w:hAnsi="Century Gothic" w:cs="Times New Roman"/>
          <w:b/>
          <w:bCs/>
          <w:color w:val="666666"/>
          <w:lang w:val="nl-NL" w:eastAsia="en-GB"/>
        </w:rPr>
        <w:t>Missie</w:t>
      </w:r>
    </w:p>
    <w:p w14:paraId="5604BAC7" w14:textId="699B19CC" w:rsidR="00A754C4" w:rsidRDefault="0067529B" w:rsidP="00A754C4">
      <w:p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 xml:space="preserve">Het is onze missie om een groeiend aantal kinderen </w:t>
      </w:r>
      <w:r w:rsidR="0068759F" w:rsidRPr="00351B4E">
        <w:rPr>
          <w:rFonts w:ascii="Century Gothic" w:eastAsia="Times New Roman" w:hAnsi="Century Gothic" w:cs="Times New Roman"/>
          <w:color w:val="666666"/>
          <w:lang w:val="nl-NL" w:eastAsia="en-GB"/>
        </w:rPr>
        <w:t>en jongeren afkomstig uit sloppenwijken in Johannesburg en Kaapstad toegang te geven tot onderwijs, voeding, gezondheidszorg en mogelijkheden tot toetreding tot de economie door middel van een baan of zelfstandige onderneming, geloven wij</w:t>
      </w:r>
      <w:r w:rsidR="00915246">
        <w:rPr>
          <w:rFonts w:ascii="Century Gothic" w:eastAsia="Times New Roman" w:hAnsi="Century Gothic" w:cs="Times New Roman"/>
          <w:color w:val="666666"/>
          <w:lang w:val="nl-NL" w:eastAsia="en-GB"/>
        </w:rPr>
        <w:t>,</w:t>
      </w:r>
      <w:r w:rsidR="0068759F" w:rsidRPr="00351B4E">
        <w:rPr>
          <w:rFonts w:ascii="Century Gothic" w:eastAsia="Times New Roman" w:hAnsi="Century Gothic" w:cs="Times New Roman"/>
          <w:color w:val="666666"/>
          <w:lang w:val="nl-NL" w:eastAsia="en-GB"/>
        </w:rPr>
        <w:t xml:space="preserve"> dat zij een mogelijkheid hebben om uit armoede te komen.</w:t>
      </w:r>
    </w:p>
    <w:p w14:paraId="00E884EC" w14:textId="2FBABC5F" w:rsidR="00D77BFE" w:rsidRDefault="00D77BFE" w:rsidP="00A754C4">
      <w:pPr>
        <w:spacing w:line="360" w:lineRule="auto"/>
        <w:jc w:val="both"/>
        <w:rPr>
          <w:rFonts w:ascii="Century Gothic" w:eastAsia="Times New Roman" w:hAnsi="Century Gothic" w:cs="Times New Roman"/>
          <w:color w:val="666666"/>
          <w:lang w:val="nl-NL" w:eastAsia="en-GB"/>
        </w:rPr>
      </w:pPr>
    </w:p>
    <w:p w14:paraId="46588DB5" w14:textId="2EAE433B" w:rsidR="00D77BFE" w:rsidRDefault="00D77BFE" w:rsidP="00A754C4">
      <w:p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b/>
          <w:bCs/>
          <w:color w:val="666666"/>
          <w:lang w:val="nl-NL" w:eastAsia="en-GB"/>
        </w:rPr>
        <w:t>Kernwaarden</w:t>
      </w:r>
    </w:p>
    <w:p w14:paraId="4C979D8E" w14:textId="3AB82318" w:rsidR="004A0013" w:rsidRDefault="00D77BFE" w:rsidP="004A0013">
      <w:pPr>
        <w:spacing w:line="360" w:lineRule="auto"/>
        <w:jc w:val="center"/>
        <w:rPr>
          <w:rFonts w:ascii="Century Gothic" w:eastAsia="Times New Roman" w:hAnsi="Century Gothic" w:cs="Times New Roman"/>
          <w:b/>
          <w:bCs/>
          <w:color w:val="666666"/>
          <w:lang w:val="nl-NL" w:eastAsia="en-GB"/>
        </w:rPr>
      </w:pPr>
      <w:r>
        <w:rPr>
          <w:rFonts w:ascii="Century Gothic" w:eastAsia="Times New Roman" w:hAnsi="Century Gothic" w:cs="Times New Roman"/>
          <w:b/>
          <w:bCs/>
          <w:noProof/>
          <w:color w:val="666666"/>
          <w:lang w:val="nl-NL" w:eastAsia="nl-NL"/>
        </w:rPr>
        <w:drawing>
          <wp:inline distT="0" distB="0" distL="0" distR="0" wp14:anchorId="2FFD6F8D" wp14:editId="73C87292">
            <wp:extent cx="4834346" cy="2867378"/>
            <wp:effectExtent l="0" t="0" r="4445" b="3175"/>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7-31 at 12.29.1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9564" cy="2888267"/>
                    </a:xfrm>
                    <a:prstGeom prst="rect">
                      <a:avLst/>
                    </a:prstGeom>
                  </pic:spPr>
                </pic:pic>
              </a:graphicData>
            </a:graphic>
          </wp:inline>
        </w:drawing>
      </w:r>
    </w:p>
    <w:p w14:paraId="167F9D9A" w14:textId="77777777" w:rsidR="004A0013" w:rsidRDefault="004A0013" w:rsidP="00351B4E">
      <w:pPr>
        <w:spacing w:line="360" w:lineRule="auto"/>
        <w:rPr>
          <w:rFonts w:ascii="Century Gothic" w:eastAsia="Times New Roman" w:hAnsi="Century Gothic" w:cs="Times New Roman"/>
          <w:b/>
          <w:bCs/>
          <w:color w:val="666666"/>
          <w:lang w:val="nl-NL" w:eastAsia="en-GB"/>
        </w:rPr>
      </w:pPr>
    </w:p>
    <w:p w14:paraId="1D4933DC" w14:textId="77777777" w:rsidR="00915246" w:rsidRDefault="00915246" w:rsidP="00351B4E">
      <w:pPr>
        <w:spacing w:line="360" w:lineRule="auto"/>
        <w:rPr>
          <w:rFonts w:ascii="Century Gothic" w:eastAsia="Times New Roman" w:hAnsi="Century Gothic" w:cs="Times New Roman"/>
          <w:b/>
          <w:bCs/>
          <w:color w:val="666666"/>
          <w:lang w:val="nl-NL" w:eastAsia="en-GB"/>
        </w:rPr>
      </w:pPr>
    </w:p>
    <w:p w14:paraId="59ADD3C9" w14:textId="77777777" w:rsidR="00915246" w:rsidRDefault="00915246" w:rsidP="00351B4E">
      <w:pPr>
        <w:spacing w:line="360" w:lineRule="auto"/>
        <w:rPr>
          <w:rFonts w:ascii="Century Gothic" w:eastAsia="Times New Roman" w:hAnsi="Century Gothic" w:cs="Times New Roman"/>
          <w:b/>
          <w:bCs/>
          <w:color w:val="666666"/>
          <w:lang w:val="nl-NL" w:eastAsia="en-GB"/>
        </w:rPr>
      </w:pPr>
    </w:p>
    <w:p w14:paraId="272F92FA" w14:textId="1C573C37" w:rsidR="00351B4E" w:rsidRDefault="00351B4E" w:rsidP="00351B4E">
      <w:pPr>
        <w:spacing w:line="360" w:lineRule="auto"/>
        <w:rPr>
          <w:rFonts w:ascii="Century Gothic" w:eastAsia="Times New Roman" w:hAnsi="Century Gothic" w:cs="Times New Roman"/>
          <w:b/>
          <w:bCs/>
          <w:color w:val="666666"/>
          <w:lang w:val="nl-NL" w:eastAsia="en-GB"/>
        </w:rPr>
      </w:pPr>
      <w:r>
        <w:rPr>
          <w:rFonts w:ascii="Century Gothic" w:eastAsia="Times New Roman" w:hAnsi="Century Gothic" w:cs="Times New Roman"/>
          <w:b/>
          <w:bCs/>
          <w:color w:val="666666"/>
          <w:lang w:val="nl-NL" w:eastAsia="en-GB"/>
        </w:rPr>
        <w:lastRenderedPageBreak/>
        <w:t>Bestuur</w:t>
      </w:r>
      <w:r w:rsidR="00D77BFE">
        <w:rPr>
          <w:rFonts w:ascii="Century Gothic" w:eastAsia="Times New Roman" w:hAnsi="Century Gothic" w:cs="Times New Roman"/>
          <w:b/>
          <w:bCs/>
          <w:color w:val="666666"/>
          <w:lang w:val="nl-NL" w:eastAsia="en-GB"/>
        </w:rPr>
        <w:t xml:space="preserve"> Nederland</w:t>
      </w:r>
    </w:p>
    <w:p w14:paraId="709F0072" w14:textId="7D0F3428" w:rsidR="00351B4E" w:rsidRDefault="00351B4E" w:rsidP="00351B4E">
      <w:pPr>
        <w:spacing w:line="360" w:lineRule="auto"/>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Ons bestuur bestaat uit de volgende leden:</w:t>
      </w:r>
    </w:p>
    <w:p w14:paraId="4B50F04C" w14:textId="391D7931" w:rsidR="00351B4E" w:rsidRDefault="00351B4E" w:rsidP="00351B4E">
      <w:pPr>
        <w:pStyle w:val="Lijstalinea"/>
        <w:numPr>
          <w:ilvl w:val="0"/>
          <w:numId w:val="7"/>
        </w:numPr>
        <w:spacing w:line="360" w:lineRule="auto"/>
        <w:rPr>
          <w:rFonts w:ascii="Century Gothic" w:eastAsia="Times New Roman" w:hAnsi="Century Gothic" w:cs="Times New Roman"/>
          <w:color w:val="666666"/>
          <w:lang w:val="nl-NL" w:eastAsia="en-GB"/>
        </w:rPr>
      </w:pPr>
      <w:r w:rsidRPr="00351B4E">
        <w:rPr>
          <w:rFonts w:ascii="Century Gothic" w:eastAsia="Times New Roman" w:hAnsi="Century Gothic" w:cs="Times New Roman"/>
          <w:color w:val="666666"/>
          <w:lang w:val="nl-NL" w:eastAsia="en-GB"/>
        </w:rPr>
        <w:t>Bas Creemer</w:t>
      </w:r>
      <w:r w:rsidR="00B07D5E">
        <w:rPr>
          <w:rFonts w:ascii="Century Gothic" w:eastAsia="Times New Roman" w:hAnsi="Century Gothic" w:cs="Times New Roman"/>
          <w:color w:val="666666"/>
          <w:lang w:val="nl-NL" w:eastAsia="en-GB"/>
        </w:rPr>
        <w:t>s</w:t>
      </w:r>
      <w:r>
        <w:rPr>
          <w:rFonts w:ascii="Century Gothic" w:eastAsia="Times New Roman" w:hAnsi="Century Gothic" w:cs="Times New Roman"/>
          <w:color w:val="666666"/>
          <w:lang w:val="nl-NL" w:eastAsia="en-GB"/>
        </w:rPr>
        <w:t>, Voorzitter</w:t>
      </w:r>
    </w:p>
    <w:p w14:paraId="4D2F663C" w14:textId="0AF696E8" w:rsidR="00351B4E" w:rsidRDefault="00351B4E" w:rsidP="00351B4E">
      <w:pPr>
        <w:pStyle w:val="Lijstalinea"/>
        <w:numPr>
          <w:ilvl w:val="0"/>
          <w:numId w:val="7"/>
        </w:numPr>
        <w:spacing w:line="360" w:lineRule="auto"/>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Edwin Stolk, Secretaris</w:t>
      </w:r>
    </w:p>
    <w:p w14:paraId="3107F575" w14:textId="5BA01D69" w:rsidR="00915246" w:rsidRPr="00915246" w:rsidRDefault="00915246" w:rsidP="00915246">
      <w:pPr>
        <w:pStyle w:val="Lijstalinea"/>
        <w:numPr>
          <w:ilvl w:val="0"/>
          <w:numId w:val="7"/>
        </w:numPr>
        <w:spacing w:line="360" w:lineRule="auto"/>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Alkje Kenter, Penningmeester</w:t>
      </w:r>
    </w:p>
    <w:p w14:paraId="267688B2" w14:textId="5673A59D" w:rsidR="00351B4E" w:rsidRPr="00351B4E" w:rsidRDefault="00351B4E" w:rsidP="00351B4E">
      <w:pPr>
        <w:pStyle w:val="Lijstalinea"/>
        <w:numPr>
          <w:ilvl w:val="0"/>
          <w:numId w:val="7"/>
        </w:numPr>
        <w:spacing w:line="360" w:lineRule="auto"/>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Kay Formanek, bestuurslid</w:t>
      </w:r>
    </w:p>
    <w:p w14:paraId="20852377" w14:textId="77777777" w:rsidR="004A0013" w:rsidRDefault="004A0013" w:rsidP="00351B4E">
      <w:pPr>
        <w:spacing w:line="360" w:lineRule="auto"/>
        <w:rPr>
          <w:rFonts w:ascii="Century Gothic" w:eastAsia="Times New Roman" w:hAnsi="Century Gothic" w:cs="Times New Roman"/>
          <w:b/>
          <w:bCs/>
          <w:color w:val="666666"/>
          <w:lang w:val="nl-NL" w:eastAsia="en-GB"/>
        </w:rPr>
      </w:pPr>
    </w:p>
    <w:p w14:paraId="31473FF0" w14:textId="42FA89CC" w:rsidR="00351B4E" w:rsidRDefault="00351B4E" w:rsidP="00351B4E">
      <w:pPr>
        <w:spacing w:line="360" w:lineRule="auto"/>
        <w:rPr>
          <w:rFonts w:ascii="Century Gothic" w:eastAsia="Times New Roman" w:hAnsi="Century Gothic" w:cs="Times New Roman"/>
          <w:b/>
          <w:bCs/>
          <w:color w:val="666666"/>
          <w:lang w:val="nl-NL" w:eastAsia="en-GB"/>
        </w:rPr>
      </w:pPr>
      <w:r>
        <w:rPr>
          <w:rFonts w:ascii="Century Gothic" w:eastAsia="Times New Roman" w:hAnsi="Century Gothic" w:cs="Times New Roman"/>
          <w:b/>
          <w:bCs/>
          <w:color w:val="666666"/>
          <w:lang w:val="nl-NL" w:eastAsia="en-GB"/>
        </w:rPr>
        <w:t>Raad van Toezicht</w:t>
      </w:r>
      <w:r w:rsidR="00D77BFE">
        <w:rPr>
          <w:rFonts w:ascii="Century Gothic" w:eastAsia="Times New Roman" w:hAnsi="Century Gothic" w:cs="Times New Roman"/>
          <w:b/>
          <w:bCs/>
          <w:color w:val="666666"/>
          <w:lang w:val="nl-NL" w:eastAsia="en-GB"/>
        </w:rPr>
        <w:t xml:space="preserve"> Nederland</w:t>
      </w:r>
    </w:p>
    <w:p w14:paraId="388961C1" w14:textId="21CE2932" w:rsidR="00351B4E" w:rsidRPr="00351B4E" w:rsidRDefault="00351B4E" w:rsidP="00351B4E">
      <w:pPr>
        <w:spacing w:line="360" w:lineRule="auto"/>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Onze Raad van Toezicht bestaat uit de volgende leden:</w:t>
      </w:r>
    </w:p>
    <w:p w14:paraId="5800865D" w14:textId="3F0DED91" w:rsidR="00351B4E" w:rsidRDefault="00351B4E" w:rsidP="00351B4E">
      <w:pPr>
        <w:pStyle w:val="Lijstalinea"/>
        <w:numPr>
          <w:ilvl w:val="0"/>
          <w:numId w:val="8"/>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Carole Day</w:t>
      </w:r>
    </w:p>
    <w:p w14:paraId="145FA6B3" w14:textId="62463F61" w:rsidR="00351B4E" w:rsidRDefault="00351B4E" w:rsidP="00351B4E">
      <w:pPr>
        <w:pStyle w:val="Lijstalinea"/>
        <w:numPr>
          <w:ilvl w:val="0"/>
          <w:numId w:val="8"/>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Gary Lubner</w:t>
      </w:r>
    </w:p>
    <w:p w14:paraId="5B99A01D" w14:textId="4C49EEF4" w:rsidR="00F26D82" w:rsidRPr="00FC37D0" w:rsidRDefault="00351B4E" w:rsidP="00F26D82">
      <w:pPr>
        <w:pStyle w:val="Lijstalinea"/>
        <w:numPr>
          <w:ilvl w:val="0"/>
          <w:numId w:val="8"/>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Nizan Olsha</w:t>
      </w:r>
    </w:p>
    <w:p w14:paraId="6E5ECFD3" w14:textId="77777777" w:rsidR="00464074" w:rsidRPr="00F26D82" w:rsidRDefault="00464074" w:rsidP="00F26D82">
      <w:pPr>
        <w:spacing w:line="360" w:lineRule="auto"/>
        <w:jc w:val="both"/>
        <w:rPr>
          <w:rFonts w:ascii="Century Gothic" w:eastAsia="Times New Roman" w:hAnsi="Century Gothic" w:cs="Times New Roman"/>
          <w:b/>
          <w:bCs/>
          <w:color w:val="666666"/>
          <w:lang w:val="nl-NL" w:eastAsia="en-GB"/>
        </w:rPr>
      </w:pPr>
    </w:p>
    <w:p w14:paraId="762DDE02" w14:textId="463AF292" w:rsidR="00D77BFE" w:rsidRDefault="00D77BFE" w:rsidP="00D77BFE">
      <w:p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b/>
          <w:bCs/>
          <w:color w:val="666666"/>
          <w:lang w:val="nl-NL" w:eastAsia="en-GB"/>
        </w:rPr>
        <w:t>Bestuur Afrika Tikkun NPC – Zuid – Afrika</w:t>
      </w:r>
    </w:p>
    <w:p w14:paraId="72BA0C71" w14:textId="5A635B47" w:rsidR="00D77BFE" w:rsidRPr="00D77BFE" w:rsidRDefault="00D77BFE" w:rsidP="00D77BFE">
      <w:pPr>
        <w:pStyle w:val="Lijstalinea"/>
        <w:numPr>
          <w:ilvl w:val="0"/>
          <w:numId w:val="11"/>
        </w:num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color w:val="666666"/>
          <w:lang w:val="nl-NL" w:eastAsia="en-GB"/>
        </w:rPr>
        <w:t>Arnold Basserabie – Voorzitter</w:t>
      </w:r>
    </w:p>
    <w:p w14:paraId="2E2CEFD5" w14:textId="3A1BF32F" w:rsidR="00D77BFE" w:rsidRPr="004A0013" w:rsidRDefault="004A0013" w:rsidP="00D77BFE">
      <w:pPr>
        <w:pStyle w:val="Lijstalinea"/>
        <w:numPr>
          <w:ilvl w:val="0"/>
          <w:numId w:val="11"/>
        </w:num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color w:val="666666"/>
          <w:lang w:val="nl-NL" w:eastAsia="en-GB"/>
        </w:rPr>
        <w:t>Arnold Forman – Penningmeester/ Secretaris</w:t>
      </w:r>
    </w:p>
    <w:p w14:paraId="5D4D1B5A" w14:textId="5C2ED5DD" w:rsidR="004A0013" w:rsidRPr="004A0013" w:rsidRDefault="004A0013" w:rsidP="00D77BFE">
      <w:pPr>
        <w:pStyle w:val="Lijstalinea"/>
        <w:numPr>
          <w:ilvl w:val="0"/>
          <w:numId w:val="11"/>
        </w:num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color w:val="666666"/>
          <w:lang w:val="nl-NL" w:eastAsia="en-GB"/>
        </w:rPr>
        <w:t>Azola Mayekiso,</w:t>
      </w:r>
      <w:r w:rsidRPr="004A0013">
        <w:rPr>
          <w:rFonts w:ascii="Century Gothic" w:eastAsia="Times New Roman" w:hAnsi="Century Gothic" w:cs="Times New Roman"/>
          <w:color w:val="666666"/>
          <w:lang w:val="nl-NL" w:eastAsia="en-GB"/>
        </w:rPr>
        <w:t xml:space="preserve"> </w:t>
      </w:r>
      <w:r>
        <w:rPr>
          <w:rFonts w:ascii="Century Gothic" w:eastAsia="Times New Roman" w:hAnsi="Century Gothic" w:cs="Times New Roman"/>
          <w:color w:val="666666"/>
          <w:lang w:val="nl-NL" w:eastAsia="en-GB"/>
        </w:rPr>
        <w:t>bestuurslid</w:t>
      </w:r>
    </w:p>
    <w:p w14:paraId="0E5433B2" w14:textId="6EFCAE3C" w:rsidR="004A0013" w:rsidRPr="004A0013" w:rsidRDefault="004A0013" w:rsidP="00D77BFE">
      <w:pPr>
        <w:pStyle w:val="Lijstalinea"/>
        <w:numPr>
          <w:ilvl w:val="0"/>
          <w:numId w:val="11"/>
        </w:num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color w:val="666666"/>
          <w:lang w:val="nl-NL" w:eastAsia="en-GB"/>
        </w:rPr>
        <w:t>David Hazdan, bestuurslid</w:t>
      </w:r>
    </w:p>
    <w:p w14:paraId="79096AD0" w14:textId="30E9D26D" w:rsidR="004A0013" w:rsidRPr="004A0013" w:rsidRDefault="004A0013" w:rsidP="00D77BFE">
      <w:pPr>
        <w:pStyle w:val="Lijstalinea"/>
        <w:numPr>
          <w:ilvl w:val="0"/>
          <w:numId w:val="11"/>
        </w:num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color w:val="666666"/>
          <w:lang w:val="nl-NL" w:eastAsia="en-GB"/>
        </w:rPr>
        <w:t>Nokwanda Shabalala, bestuurslid</w:t>
      </w:r>
    </w:p>
    <w:p w14:paraId="4E294F90" w14:textId="3D620655" w:rsidR="004A0013" w:rsidRPr="004A0013" w:rsidRDefault="004A0013" w:rsidP="00D77BFE">
      <w:pPr>
        <w:pStyle w:val="Lijstalinea"/>
        <w:numPr>
          <w:ilvl w:val="0"/>
          <w:numId w:val="11"/>
        </w:num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color w:val="666666"/>
          <w:lang w:val="nl-NL" w:eastAsia="en-GB"/>
        </w:rPr>
        <w:t>Wendy Lucas-Bull, bestuurslid</w:t>
      </w:r>
    </w:p>
    <w:p w14:paraId="68D70581" w14:textId="76ADAA04" w:rsidR="004A0013" w:rsidRPr="00D77BFE" w:rsidRDefault="004A0013" w:rsidP="00D77BFE">
      <w:pPr>
        <w:pStyle w:val="Lijstalinea"/>
        <w:numPr>
          <w:ilvl w:val="0"/>
          <w:numId w:val="11"/>
        </w:num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color w:val="666666"/>
          <w:lang w:val="nl-NL" w:eastAsia="en-GB"/>
        </w:rPr>
        <w:t>Alef Meulenberg, bestuurslid</w:t>
      </w:r>
      <w:r w:rsidR="005C7195">
        <w:rPr>
          <w:rFonts w:ascii="Century Gothic" w:eastAsia="Times New Roman" w:hAnsi="Century Gothic" w:cs="Times New Roman"/>
          <w:color w:val="666666"/>
          <w:lang w:val="nl-NL" w:eastAsia="en-GB"/>
        </w:rPr>
        <w:t xml:space="preserve"> en CEO</w:t>
      </w:r>
    </w:p>
    <w:p w14:paraId="2940FDE3" w14:textId="5266ED55" w:rsidR="00391923" w:rsidRDefault="00391923" w:rsidP="00391923">
      <w:pPr>
        <w:spacing w:line="360" w:lineRule="auto"/>
        <w:jc w:val="both"/>
        <w:rPr>
          <w:rFonts w:ascii="Century Gothic" w:eastAsia="Times New Roman" w:hAnsi="Century Gothic" w:cs="Times New Roman"/>
          <w:color w:val="666666"/>
          <w:lang w:val="nl-NL" w:eastAsia="en-GB"/>
        </w:rPr>
      </w:pPr>
    </w:p>
    <w:p w14:paraId="4E5EA82A" w14:textId="0ED4417A" w:rsidR="00915246" w:rsidRDefault="00A36244" w:rsidP="00391923">
      <w:p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Het bestuur en de Raad van Toezicht ontvangt geen beloning behalve een vergoeding voor de gemaakte onkosten. De activiteiten van de stichting dienen het algemene belang zoals vermeld in de statuten. De stichting heeft geen winstoogmerk. Het bestuur en de Raad van Toezicht voldoen aan de integriteitseisen. Het eigen vermogen blijft beperkt, zoals vastgelegd in de statuten. In het jaarverslag 2020 en verder maken we een onderscheid tussen beheerskosten en bestedingen. De beheerskosten zullen mimimaal zijn. Zowel het actuele beleidsplan als de jaarverslagen worden op de website gepubliceerd</w:t>
      </w:r>
      <w:r w:rsidR="0067529B">
        <w:rPr>
          <w:rFonts w:ascii="Century Gothic" w:eastAsia="Times New Roman" w:hAnsi="Century Gothic" w:cs="Times New Roman"/>
          <w:color w:val="666666"/>
          <w:lang w:val="nl-NL" w:eastAsia="en-GB"/>
        </w:rPr>
        <w:t>.</w:t>
      </w:r>
    </w:p>
    <w:p w14:paraId="7F7FF1A7" w14:textId="3D58C009" w:rsidR="00391923" w:rsidRDefault="00391923" w:rsidP="00391923">
      <w:p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b/>
          <w:bCs/>
          <w:color w:val="666666"/>
          <w:lang w:val="nl-NL" w:eastAsia="en-GB"/>
        </w:rPr>
        <w:lastRenderedPageBreak/>
        <w:t>Werkwijze</w:t>
      </w:r>
    </w:p>
    <w:p w14:paraId="0975D666" w14:textId="650A9116" w:rsidR="00391923" w:rsidRPr="00391923" w:rsidRDefault="00391923" w:rsidP="00391923">
      <w:p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 xml:space="preserve">Onze werkwijze is het Cradle2Career model, </w:t>
      </w:r>
      <w:r w:rsidR="00875412">
        <w:rPr>
          <w:rFonts w:ascii="Century Gothic" w:eastAsia="Times New Roman" w:hAnsi="Century Gothic" w:cs="Times New Roman"/>
          <w:color w:val="666666"/>
          <w:lang w:val="nl-NL" w:eastAsia="en-GB"/>
        </w:rPr>
        <w:t>grafisch</w:t>
      </w:r>
      <w:r>
        <w:rPr>
          <w:rFonts w:ascii="Century Gothic" w:eastAsia="Times New Roman" w:hAnsi="Century Gothic" w:cs="Times New Roman"/>
          <w:color w:val="666666"/>
          <w:lang w:val="nl-NL" w:eastAsia="en-GB"/>
        </w:rPr>
        <w:t xml:space="preserve"> weergegeven in onderstaande diagram. </w:t>
      </w:r>
    </w:p>
    <w:p w14:paraId="05481048" w14:textId="6A9C905B" w:rsidR="00391923" w:rsidRPr="00391923" w:rsidRDefault="00391923" w:rsidP="00391923">
      <w:pPr>
        <w:spacing w:line="360" w:lineRule="auto"/>
        <w:jc w:val="center"/>
        <w:rPr>
          <w:rFonts w:ascii="Century Gothic" w:eastAsia="Times New Roman" w:hAnsi="Century Gothic" w:cs="Times New Roman"/>
          <w:color w:val="666666"/>
          <w:lang w:val="nl-NL" w:eastAsia="en-GB"/>
        </w:rPr>
      </w:pPr>
    </w:p>
    <w:p w14:paraId="3753D45A" w14:textId="135AE21B" w:rsidR="00351B4E" w:rsidRDefault="004A0013" w:rsidP="00A754C4">
      <w:pPr>
        <w:spacing w:line="360" w:lineRule="auto"/>
        <w:jc w:val="both"/>
        <w:rPr>
          <w:rFonts w:ascii="Century Gothic" w:eastAsia="Times New Roman" w:hAnsi="Century Gothic" w:cs="Times New Roman"/>
          <w:color w:val="666666"/>
          <w:lang w:val="nl-NL" w:eastAsia="en-GB"/>
        </w:rPr>
      </w:pPr>
      <w:r w:rsidRPr="00D41248">
        <w:rPr>
          <w:rFonts w:ascii="Century Gothic" w:hAnsi="Century Gothic"/>
          <w:noProof/>
          <w:lang w:val="nl-NL" w:eastAsia="nl-NL"/>
        </w:rPr>
        <w:drawing>
          <wp:anchor distT="0" distB="0" distL="114300" distR="114300" simplePos="0" relativeHeight="251660288" behindDoc="0" locked="0" layoutInCell="1" allowOverlap="1" wp14:anchorId="36D9E5F5" wp14:editId="17098D16">
            <wp:simplePos x="0" y="0"/>
            <wp:positionH relativeFrom="column">
              <wp:posOffset>869245</wp:posOffset>
            </wp:positionH>
            <wp:positionV relativeFrom="paragraph">
              <wp:posOffset>143510</wp:posOffset>
            </wp:positionV>
            <wp:extent cx="4131592" cy="4131592"/>
            <wp:effectExtent l="0" t="0" r="0" b="0"/>
            <wp:wrapNone/>
            <wp:docPr id="12" name="Picture 12" descr="A picture containing monitor, bus,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2C.png"/>
                    <pic:cNvPicPr/>
                  </pic:nvPicPr>
                  <pic:blipFill>
                    <a:blip r:embed="rId16">
                      <a:extLst>
                        <a:ext uri="{28A0092B-C50C-407E-A947-70E740481C1C}">
                          <a14:useLocalDpi xmlns:a14="http://schemas.microsoft.com/office/drawing/2010/main" val="0"/>
                        </a:ext>
                      </a:extLst>
                    </a:blip>
                    <a:stretch>
                      <a:fillRect/>
                    </a:stretch>
                  </pic:blipFill>
                  <pic:spPr>
                    <a:xfrm>
                      <a:off x="0" y="0"/>
                      <a:ext cx="4131592" cy="4131592"/>
                    </a:xfrm>
                    <a:prstGeom prst="rect">
                      <a:avLst/>
                    </a:prstGeom>
                  </pic:spPr>
                </pic:pic>
              </a:graphicData>
            </a:graphic>
            <wp14:sizeRelH relativeFrom="page">
              <wp14:pctWidth>0</wp14:pctWidth>
            </wp14:sizeRelH>
            <wp14:sizeRelV relativeFrom="page">
              <wp14:pctHeight>0</wp14:pctHeight>
            </wp14:sizeRelV>
          </wp:anchor>
        </w:drawing>
      </w:r>
    </w:p>
    <w:p w14:paraId="4283B714" w14:textId="52135B5F" w:rsidR="004A0013" w:rsidRDefault="004A0013" w:rsidP="00A754C4">
      <w:pPr>
        <w:spacing w:line="360" w:lineRule="auto"/>
        <w:jc w:val="both"/>
        <w:rPr>
          <w:rFonts w:ascii="Century Gothic" w:eastAsia="Times New Roman" w:hAnsi="Century Gothic" w:cs="Times New Roman"/>
          <w:color w:val="666666"/>
          <w:lang w:val="nl-NL" w:eastAsia="en-GB"/>
        </w:rPr>
      </w:pPr>
    </w:p>
    <w:p w14:paraId="4BA534EF" w14:textId="1BECA478" w:rsidR="004A0013" w:rsidRDefault="004A0013" w:rsidP="00A754C4">
      <w:pPr>
        <w:spacing w:line="360" w:lineRule="auto"/>
        <w:jc w:val="both"/>
        <w:rPr>
          <w:rFonts w:ascii="Century Gothic" w:eastAsia="Times New Roman" w:hAnsi="Century Gothic" w:cs="Times New Roman"/>
          <w:color w:val="666666"/>
          <w:lang w:val="nl-NL" w:eastAsia="en-GB"/>
        </w:rPr>
      </w:pPr>
    </w:p>
    <w:p w14:paraId="606E5BCB" w14:textId="04C4708A" w:rsidR="004A0013" w:rsidRDefault="004A0013" w:rsidP="00A754C4">
      <w:pPr>
        <w:spacing w:line="360" w:lineRule="auto"/>
        <w:jc w:val="both"/>
        <w:rPr>
          <w:rFonts w:ascii="Century Gothic" w:eastAsia="Times New Roman" w:hAnsi="Century Gothic" w:cs="Times New Roman"/>
          <w:color w:val="666666"/>
          <w:lang w:val="nl-NL" w:eastAsia="en-GB"/>
        </w:rPr>
      </w:pPr>
    </w:p>
    <w:p w14:paraId="7F1DFFEC" w14:textId="3CEFFDDD" w:rsidR="004A0013" w:rsidRDefault="004A0013" w:rsidP="00A754C4">
      <w:pPr>
        <w:spacing w:line="360" w:lineRule="auto"/>
        <w:jc w:val="both"/>
        <w:rPr>
          <w:rFonts w:ascii="Century Gothic" w:eastAsia="Times New Roman" w:hAnsi="Century Gothic" w:cs="Times New Roman"/>
          <w:color w:val="666666"/>
          <w:lang w:val="nl-NL" w:eastAsia="en-GB"/>
        </w:rPr>
      </w:pPr>
    </w:p>
    <w:p w14:paraId="5DEAEE4F" w14:textId="18C5438A" w:rsidR="004A0013" w:rsidRDefault="004A0013" w:rsidP="00A754C4">
      <w:pPr>
        <w:spacing w:line="360" w:lineRule="auto"/>
        <w:jc w:val="both"/>
        <w:rPr>
          <w:rFonts w:ascii="Century Gothic" w:eastAsia="Times New Roman" w:hAnsi="Century Gothic" w:cs="Times New Roman"/>
          <w:color w:val="666666"/>
          <w:lang w:val="nl-NL" w:eastAsia="en-GB"/>
        </w:rPr>
      </w:pPr>
    </w:p>
    <w:p w14:paraId="62BCBBC1" w14:textId="7D7BC4E9" w:rsidR="004A0013" w:rsidRDefault="004A0013" w:rsidP="00A754C4">
      <w:pPr>
        <w:spacing w:line="360" w:lineRule="auto"/>
        <w:jc w:val="both"/>
        <w:rPr>
          <w:rFonts w:ascii="Century Gothic" w:eastAsia="Times New Roman" w:hAnsi="Century Gothic" w:cs="Times New Roman"/>
          <w:color w:val="666666"/>
          <w:lang w:val="nl-NL" w:eastAsia="en-GB"/>
        </w:rPr>
      </w:pPr>
    </w:p>
    <w:p w14:paraId="103E0AC5" w14:textId="372FDF3D" w:rsidR="004A0013" w:rsidRDefault="004A0013" w:rsidP="00A754C4">
      <w:pPr>
        <w:spacing w:line="360" w:lineRule="auto"/>
        <w:jc w:val="both"/>
        <w:rPr>
          <w:rFonts w:ascii="Century Gothic" w:eastAsia="Times New Roman" w:hAnsi="Century Gothic" w:cs="Times New Roman"/>
          <w:color w:val="666666"/>
          <w:lang w:val="nl-NL" w:eastAsia="en-GB"/>
        </w:rPr>
      </w:pPr>
    </w:p>
    <w:p w14:paraId="4293FF6D" w14:textId="42BAD163" w:rsidR="004A0013" w:rsidRDefault="004A0013" w:rsidP="00A754C4">
      <w:pPr>
        <w:spacing w:line="360" w:lineRule="auto"/>
        <w:jc w:val="both"/>
        <w:rPr>
          <w:rFonts w:ascii="Century Gothic" w:eastAsia="Times New Roman" w:hAnsi="Century Gothic" w:cs="Times New Roman"/>
          <w:color w:val="666666"/>
          <w:lang w:val="nl-NL" w:eastAsia="en-GB"/>
        </w:rPr>
      </w:pPr>
    </w:p>
    <w:p w14:paraId="13FFA62C" w14:textId="77777777" w:rsidR="004A0013" w:rsidRDefault="004A0013" w:rsidP="00A754C4">
      <w:pPr>
        <w:spacing w:line="360" w:lineRule="auto"/>
        <w:jc w:val="both"/>
        <w:rPr>
          <w:rFonts w:ascii="Century Gothic" w:eastAsia="Times New Roman" w:hAnsi="Century Gothic" w:cs="Times New Roman"/>
          <w:color w:val="666666"/>
          <w:lang w:val="nl-NL" w:eastAsia="en-GB"/>
        </w:rPr>
      </w:pPr>
    </w:p>
    <w:p w14:paraId="2CBB4F8D" w14:textId="77777777" w:rsidR="004A0013" w:rsidRDefault="004A0013" w:rsidP="00A754C4">
      <w:pPr>
        <w:spacing w:line="360" w:lineRule="auto"/>
        <w:jc w:val="both"/>
        <w:rPr>
          <w:rFonts w:ascii="Century Gothic" w:eastAsia="Times New Roman" w:hAnsi="Century Gothic" w:cs="Times New Roman"/>
          <w:color w:val="666666"/>
          <w:lang w:val="nl-NL" w:eastAsia="en-GB"/>
        </w:rPr>
      </w:pPr>
    </w:p>
    <w:p w14:paraId="5A2777D4" w14:textId="3FC0AB22" w:rsidR="004A0013" w:rsidRDefault="004A0013" w:rsidP="00A754C4">
      <w:pPr>
        <w:spacing w:line="360" w:lineRule="auto"/>
        <w:jc w:val="both"/>
        <w:rPr>
          <w:rFonts w:ascii="Century Gothic" w:eastAsia="Times New Roman" w:hAnsi="Century Gothic" w:cs="Times New Roman"/>
          <w:color w:val="666666"/>
          <w:lang w:val="nl-NL" w:eastAsia="en-GB"/>
        </w:rPr>
      </w:pPr>
    </w:p>
    <w:p w14:paraId="5D721430" w14:textId="7C7D514C" w:rsidR="004A0013" w:rsidRDefault="004A0013" w:rsidP="00A754C4">
      <w:pPr>
        <w:spacing w:line="360" w:lineRule="auto"/>
        <w:jc w:val="both"/>
        <w:rPr>
          <w:rFonts w:ascii="Century Gothic" w:eastAsia="Times New Roman" w:hAnsi="Century Gothic" w:cs="Times New Roman"/>
          <w:color w:val="666666"/>
          <w:lang w:val="nl-NL" w:eastAsia="en-GB"/>
        </w:rPr>
      </w:pPr>
    </w:p>
    <w:p w14:paraId="6EA4C4F8" w14:textId="422561BE" w:rsidR="004A0013" w:rsidRDefault="004A0013" w:rsidP="00A754C4">
      <w:pPr>
        <w:spacing w:line="360" w:lineRule="auto"/>
        <w:jc w:val="both"/>
        <w:rPr>
          <w:rFonts w:ascii="Century Gothic" w:eastAsia="Times New Roman" w:hAnsi="Century Gothic" w:cs="Times New Roman"/>
          <w:color w:val="666666"/>
          <w:lang w:val="nl-NL" w:eastAsia="en-GB"/>
        </w:rPr>
      </w:pPr>
    </w:p>
    <w:p w14:paraId="2134464E" w14:textId="77777777" w:rsidR="004A0013" w:rsidRDefault="004A0013" w:rsidP="00A754C4">
      <w:pPr>
        <w:spacing w:line="360" w:lineRule="auto"/>
        <w:jc w:val="both"/>
        <w:rPr>
          <w:rFonts w:ascii="Century Gothic" w:eastAsia="Times New Roman" w:hAnsi="Century Gothic" w:cs="Times New Roman"/>
          <w:color w:val="666666"/>
          <w:lang w:val="nl-NL" w:eastAsia="en-GB"/>
        </w:rPr>
      </w:pPr>
    </w:p>
    <w:p w14:paraId="0DDC673A" w14:textId="77777777" w:rsidR="00915246" w:rsidRDefault="00915246" w:rsidP="00A754C4">
      <w:pPr>
        <w:spacing w:line="360" w:lineRule="auto"/>
        <w:jc w:val="both"/>
        <w:rPr>
          <w:rFonts w:ascii="Century Gothic" w:eastAsia="Times New Roman" w:hAnsi="Century Gothic" w:cs="Times New Roman"/>
          <w:color w:val="666666"/>
          <w:lang w:val="nl-NL" w:eastAsia="en-GB"/>
        </w:rPr>
      </w:pPr>
    </w:p>
    <w:p w14:paraId="619DEC70" w14:textId="2066411B" w:rsidR="00391923" w:rsidRDefault="00391923" w:rsidP="00A754C4">
      <w:p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Het Cradle2Career model bevat de volgende programma’s:</w:t>
      </w:r>
    </w:p>
    <w:p w14:paraId="1DC70C3E" w14:textId="64E76889" w:rsidR="00391923" w:rsidRDefault="00391923" w:rsidP="00391923">
      <w:pPr>
        <w:pStyle w:val="Lijstalinea"/>
        <w:numPr>
          <w:ilvl w:val="0"/>
          <w:numId w:val="9"/>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Kleuteronderwijs (2-6 jaar)</w:t>
      </w:r>
    </w:p>
    <w:p w14:paraId="1CA23B25" w14:textId="5D2AA1F5" w:rsidR="00391923" w:rsidRDefault="00391923" w:rsidP="00391923">
      <w:pPr>
        <w:pStyle w:val="Lijstalinea"/>
        <w:numPr>
          <w:ilvl w:val="0"/>
          <w:numId w:val="9"/>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Onderwijs voor kinderen en jongeren (7-18 jaar)</w:t>
      </w:r>
    </w:p>
    <w:p w14:paraId="47942D76" w14:textId="54986A6A" w:rsidR="00391923" w:rsidRDefault="00391923" w:rsidP="00391923">
      <w:pPr>
        <w:pStyle w:val="Lijstalinea"/>
        <w:numPr>
          <w:ilvl w:val="0"/>
          <w:numId w:val="9"/>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Toegang tot de economie (19-29 jaar)</w:t>
      </w:r>
    </w:p>
    <w:p w14:paraId="76373E58" w14:textId="1F4B47F8" w:rsidR="00391923" w:rsidRDefault="00391923" w:rsidP="00391923">
      <w:pPr>
        <w:pStyle w:val="Lijstalinea"/>
        <w:numPr>
          <w:ilvl w:val="0"/>
          <w:numId w:val="9"/>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Alumni</w:t>
      </w:r>
    </w:p>
    <w:p w14:paraId="2614A9FF" w14:textId="59CD4CD5" w:rsidR="00391923" w:rsidRDefault="00391923" w:rsidP="00391923">
      <w:pPr>
        <w:pStyle w:val="Lijstalinea"/>
        <w:numPr>
          <w:ilvl w:val="0"/>
          <w:numId w:val="9"/>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Voeding</w:t>
      </w:r>
    </w:p>
    <w:p w14:paraId="34097D04" w14:textId="6C513073" w:rsidR="00391923" w:rsidRDefault="00391923" w:rsidP="00391923">
      <w:pPr>
        <w:pStyle w:val="Lijstalinea"/>
        <w:numPr>
          <w:ilvl w:val="0"/>
          <w:numId w:val="9"/>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Gezondheidszorg</w:t>
      </w:r>
    </w:p>
    <w:p w14:paraId="01BC9D86" w14:textId="1671736E" w:rsidR="00391923" w:rsidRDefault="00391923" w:rsidP="00391923">
      <w:pPr>
        <w:pStyle w:val="Lijstalinea"/>
        <w:numPr>
          <w:ilvl w:val="0"/>
          <w:numId w:val="9"/>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 xml:space="preserve">Psychologische en sociale zorg voor families </w:t>
      </w:r>
    </w:p>
    <w:p w14:paraId="1965FE75" w14:textId="4FE23D08" w:rsidR="00391923" w:rsidRDefault="00391923" w:rsidP="00391923">
      <w:pPr>
        <w:pStyle w:val="Lijstalinea"/>
        <w:numPr>
          <w:ilvl w:val="0"/>
          <w:numId w:val="9"/>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 xml:space="preserve">Empowerment/ activisme </w:t>
      </w:r>
    </w:p>
    <w:p w14:paraId="35107EAB" w14:textId="5B70DB4F" w:rsidR="004A0013" w:rsidRDefault="004A0013" w:rsidP="00D77BFE">
      <w:pPr>
        <w:spacing w:line="360" w:lineRule="auto"/>
        <w:jc w:val="both"/>
        <w:rPr>
          <w:rFonts w:ascii="Century Gothic" w:eastAsia="Times New Roman" w:hAnsi="Century Gothic" w:cs="Times New Roman"/>
          <w:color w:val="666666"/>
          <w:lang w:val="nl-NL" w:eastAsia="en-GB"/>
        </w:rPr>
      </w:pPr>
    </w:p>
    <w:p w14:paraId="139A4B3B" w14:textId="77777777" w:rsidR="00915246" w:rsidRDefault="00915246" w:rsidP="00D77BFE">
      <w:pPr>
        <w:spacing w:line="360" w:lineRule="auto"/>
        <w:jc w:val="both"/>
        <w:rPr>
          <w:rFonts w:ascii="Century Gothic" w:eastAsia="Times New Roman" w:hAnsi="Century Gothic" w:cs="Times New Roman"/>
          <w:color w:val="666666"/>
          <w:lang w:val="nl-NL" w:eastAsia="en-GB"/>
        </w:rPr>
      </w:pPr>
    </w:p>
    <w:p w14:paraId="05F55F3C" w14:textId="48C5BA12" w:rsidR="004A0013" w:rsidRDefault="004A0013" w:rsidP="00D77BFE">
      <w:p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noProof/>
          <w:color w:val="666666"/>
          <w:lang w:val="nl-NL" w:eastAsia="nl-NL"/>
        </w:rPr>
        <w:lastRenderedPageBreak/>
        <w:drawing>
          <wp:anchor distT="0" distB="0" distL="114300" distR="114300" simplePos="0" relativeHeight="251659264" behindDoc="0" locked="0" layoutInCell="1" allowOverlap="1" wp14:anchorId="6480160F" wp14:editId="3445F169">
            <wp:simplePos x="0" y="0"/>
            <wp:positionH relativeFrom="column">
              <wp:posOffset>-473710</wp:posOffset>
            </wp:positionH>
            <wp:positionV relativeFrom="paragraph">
              <wp:posOffset>-89354</wp:posOffset>
            </wp:positionV>
            <wp:extent cx="6355645" cy="4546188"/>
            <wp:effectExtent l="0" t="0" r="0" b="635"/>
            <wp:wrapNone/>
            <wp:docPr id="3" name="Picture 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7-31 at 12.29.0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55645" cy="4546188"/>
                    </a:xfrm>
                    <a:prstGeom prst="rect">
                      <a:avLst/>
                    </a:prstGeom>
                  </pic:spPr>
                </pic:pic>
              </a:graphicData>
            </a:graphic>
            <wp14:sizeRelH relativeFrom="page">
              <wp14:pctWidth>0</wp14:pctWidth>
            </wp14:sizeRelH>
            <wp14:sizeRelV relativeFrom="page">
              <wp14:pctHeight>0</wp14:pctHeight>
            </wp14:sizeRelV>
          </wp:anchor>
        </w:drawing>
      </w:r>
    </w:p>
    <w:p w14:paraId="3BE63A00" w14:textId="66352245" w:rsidR="004A0013" w:rsidRDefault="004A0013" w:rsidP="00D77BFE">
      <w:pPr>
        <w:spacing w:line="360" w:lineRule="auto"/>
        <w:jc w:val="both"/>
        <w:rPr>
          <w:rFonts w:ascii="Century Gothic" w:eastAsia="Times New Roman" w:hAnsi="Century Gothic" w:cs="Times New Roman"/>
          <w:color w:val="666666"/>
          <w:lang w:val="nl-NL" w:eastAsia="en-GB"/>
        </w:rPr>
      </w:pPr>
    </w:p>
    <w:p w14:paraId="1F708C55" w14:textId="3BC4557F" w:rsidR="004A0013" w:rsidRDefault="004A0013" w:rsidP="00D77BFE">
      <w:pPr>
        <w:spacing w:line="360" w:lineRule="auto"/>
        <w:jc w:val="both"/>
        <w:rPr>
          <w:rFonts w:ascii="Century Gothic" w:eastAsia="Times New Roman" w:hAnsi="Century Gothic" w:cs="Times New Roman"/>
          <w:color w:val="666666"/>
          <w:lang w:val="nl-NL" w:eastAsia="en-GB"/>
        </w:rPr>
      </w:pPr>
    </w:p>
    <w:p w14:paraId="7610C0F3" w14:textId="7BC725FB" w:rsidR="004A0013" w:rsidRDefault="004A0013" w:rsidP="00D77BFE">
      <w:pPr>
        <w:spacing w:line="360" w:lineRule="auto"/>
        <w:jc w:val="both"/>
        <w:rPr>
          <w:rFonts w:ascii="Century Gothic" w:eastAsia="Times New Roman" w:hAnsi="Century Gothic" w:cs="Times New Roman"/>
          <w:color w:val="666666"/>
          <w:lang w:val="nl-NL" w:eastAsia="en-GB"/>
        </w:rPr>
      </w:pPr>
    </w:p>
    <w:p w14:paraId="22090A31" w14:textId="4FD8C4F4" w:rsidR="004A0013" w:rsidRDefault="004A0013" w:rsidP="00D77BFE">
      <w:pPr>
        <w:spacing w:line="360" w:lineRule="auto"/>
        <w:jc w:val="both"/>
        <w:rPr>
          <w:rFonts w:ascii="Century Gothic" w:eastAsia="Times New Roman" w:hAnsi="Century Gothic" w:cs="Times New Roman"/>
          <w:color w:val="666666"/>
          <w:lang w:val="nl-NL" w:eastAsia="en-GB"/>
        </w:rPr>
      </w:pPr>
    </w:p>
    <w:p w14:paraId="4A08A599" w14:textId="77777777" w:rsidR="004A0013" w:rsidRDefault="004A0013" w:rsidP="00D77BFE">
      <w:pPr>
        <w:spacing w:line="360" w:lineRule="auto"/>
        <w:jc w:val="both"/>
        <w:rPr>
          <w:rFonts w:ascii="Century Gothic" w:eastAsia="Times New Roman" w:hAnsi="Century Gothic" w:cs="Times New Roman"/>
          <w:color w:val="666666"/>
          <w:lang w:val="nl-NL" w:eastAsia="en-GB"/>
        </w:rPr>
      </w:pPr>
    </w:p>
    <w:p w14:paraId="5FB8B6B9" w14:textId="2CF6C4E5" w:rsidR="004A0013" w:rsidRDefault="004A0013" w:rsidP="00D77BFE">
      <w:pPr>
        <w:spacing w:line="360" w:lineRule="auto"/>
        <w:jc w:val="both"/>
        <w:rPr>
          <w:rFonts w:ascii="Century Gothic" w:eastAsia="Times New Roman" w:hAnsi="Century Gothic" w:cs="Times New Roman"/>
          <w:color w:val="666666"/>
          <w:lang w:val="nl-NL" w:eastAsia="en-GB"/>
        </w:rPr>
      </w:pPr>
    </w:p>
    <w:p w14:paraId="11EC4F26" w14:textId="31A522FF" w:rsidR="004A0013" w:rsidRDefault="004A0013" w:rsidP="00D77BFE">
      <w:pPr>
        <w:spacing w:line="360" w:lineRule="auto"/>
        <w:jc w:val="both"/>
        <w:rPr>
          <w:rFonts w:ascii="Century Gothic" w:eastAsia="Times New Roman" w:hAnsi="Century Gothic" w:cs="Times New Roman"/>
          <w:color w:val="666666"/>
          <w:lang w:val="nl-NL" w:eastAsia="en-GB"/>
        </w:rPr>
      </w:pPr>
    </w:p>
    <w:p w14:paraId="273C6156" w14:textId="526EEBC5" w:rsidR="004A0013" w:rsidRDefault="004A0013" w:rsidP="00D77BFE">
      <w:pPr>
        <w:spacing w:line="360" w:lineRule="auto"/>
        <w:jc w:val="both"/>
        <w:rPr>
          <w:rFonts w:ascii="Century Gothic" w:eastAsia="Times New Roman" w:hAnsi="Century Gothic" w:cs="Times New Roman"/>
          <w:color w:val="666666"/>
          <w:lang w:val="nl-NL" w:eastAsia="en-GB"/>
        </w:rPr>
      </w:pPr>
    </w:p>
    <w:p w14:paraId="0457C202" w14:textId="35BA673F" w:rsidR="004A0013" w:rsidRDefault="004A0013" w:rsidP="00D77BFE">
      <w:pPr>
        <w:spacing w:line="360" w:lineRule="auto"/>
        <w:jc w:val="both"/>
        <w:rPr>
          <w:rFonts w:ascii="Century Gothic" w:eastAsia="Times New Roman" w:hAnsi="Century Gothic" w:cs="Times New Roman"/>
          <w:color w:val="666666"/>
          <w:lang w:val="nl-NL" w:eastAsia="en-GB"/>
        </w:rPr>
      </w:pPr>
    </w:p>
    <w:p w14:paraId="4B17AF48" w14:textId="66AC3D5D" w:rsidR="004A0013" w:rsidRDefault="004A0013" w:rsidP="00D77BFE">
      <w:pPr>
        <w:spacing w:line="360" w:lineRule="auto"/>
        <w:jc w:val="both"/>
        <w:rPr>
          <w:rFonts w:ascii="Century Gothic" w:eastAsia="Times New Roman" w:hAnsi="Century Gothic" w:cs="Times New Roman"/>
          <w:color w:val="666666"/>
          <w:lang w:val="nl-NL" w:eastAsia="en-GB"/>
        </w:rPr>
      </w:pPr>
    </w:p>
    <w:p w14:paraId="78BAFB50" w14:textId="384826CC" w:rsidR="004A0013" w:rsidRDefault="004A0013" w:rsidP="00D77BFE">
      <w:pPr>
        <w:spacing w:line="360" w:lineRule="auto"/>
        <w:jc w:val="both"/>
        <w:rPr>
          <w:rFonts w:ascii="Century Gothic" w:eastAsia="Times New Roman" w:hAnsi="Century Gothic" w:cs="Times New Roman"/>
          <w:color w:val="666666"/>
          <w:lang w:val="nl-NL" w:eastAsia="en-GB"/>
        </w:rPr>
      </w:pPr>
    </w:p>
    <w:p w14:paraId="430527F7" w14:textId="77777777" w:rsidR="004A0013" w:rsidRDefault="004A0013" w:rsidP="00D77BFE">
      <w:pPr>
        <w:spacing w:line="360" w:lineRule="auto"/>
        <w:jc w:val="both"/>
        <w:rPr>
          <w:rFonts w:ascii="Century Gothic" w:eastAsia="Times New Roman" w:hAnsi="Century Gothic" w:cs="Times New Roman"/>
          <w:color w:val="666666"/>
          <w:lang w:val="nl-NL" w:eastAsia="en-GB"/>
        </w:rPr>
      </w:pPr>
    </w:p>
    <w:p w14:paraId="4EFD2B4A" w14:textId="61729783" w:rsidR="004A0013" w:rsidRDefault="004A0013" w:rsidP="00D77BFE">
      <w:pPr>
        <w:spacing w:line="360" w:lineRule="auto"/>
        <w:jc w:val="both"/>
        <w:rPr>
          <w:rFonts w:ascii="Century Gothic" w:eastAsia="Times New Roman" w:hAnsi="Century Gothic" w:cs="Times New Roman"/>
          <w:color w:val="666666"/>
          <w:lang w:val="nl-NL" w:eastAsia="en-GB"/>
        </w:rPr>
      </w:pPr>
    </w:p>
    <w:p w14:paraId="042B706F" w14:textId="1184FEC3" w:rsidR="004A0013" w:rsidRDefault="004A0013" w:rsidP="00D77BFE">
      <w:pPr>
        <w:spacing w:line="360" w:lineRule="auto"/>
        <w:jc w:val="both"/>
        <w:rPr>
          <w:rFonts w:ascii="Century Gothic" w:eastAsia="Times New Roman" w:hAnsi="Century Gothic" w:cs="Times New Roman"/>
          <w:color w:val="666666"/>
          <w:lang w:val="nl-NL" w:eastAsia="en-GB"/>
        </w:rPr>
      </w:pPr>
    </w:p>
    <w:p w14:paraId="1F308CDD" w14:textId="77777777" w:rsidR="004A0013" w:rsidRDefault="004A0013" w:rsidP="00D77BFE">
      <w:pPr>
        <w:spacing w:line="360" w:lineRule="auto"/>
        <w:jc w:val="both"/>
        <w:rPr>
          <w:rFonts w:ascii="Century Gothic" w:eastAsia="Times New Roman" w:hAnsi="Century Gothic" w:cs="Times New Roman"/>
          <w:color w:val="666666"/>
          <w:lang w:val="nl-NL" w:eastAsia="en-GB"/>
        </w:rPr>
      </w:pPr>
    </w:p>
    <w:p w14:paraId="02626B74" w14:textId="77777777" w:rsidR="004A0013" w:rsidRPr="00D77BFE" w:rsidRDefault="004A0013" w:rsidP="00D77BFE">
      <w:pPr>
        <w:spacing w:line="360" w:lineRule="auto"/>
        <w:jc w:val="both"/>
        <w:rPr>
          <w:rFonts w:ascii="Century Gothic" w:eastAsia="Times New Roman" w:hAnsi="Century Gothic" w:cs="Times New Roman"/>
          <w:color w:val="666666"/>
          <w:lang w:val="nl-NL" w:eastAsia="en-GB"/>
        </w:rPr>
      </w:pPr>
    </w:p>
    <w:p w14:paraId="782F7512" w14:textId="64763B9D" w:rsidR="00A754C4" w:rsidRDefault="00A754C4" w:rsidP="00A754C4">
      <w:pPr>
        <w:spacing w:line="360" w:lineRule="auto"/>
        <w:jc w:val="both"/>
        <w:rPr>
          <w:rFonts w:ascii="Century Gothic" w:eastAsia="Times New Roman" w:hAnsi="Century Gothic" w:cs="Times New Roman"/>
          <w:color w:val="666666"/>
          <w:sz w:val="22"/>
          <w:szCs w:val="22"/>
          <w:lang w:val="nl-NL" w:eastAsia="en-GB"/>
        </w:rPr>
      </w:pPr>
    </w:p>
    <w:p w14:paraId="26D9DFD6" w14:textId="77777777" w:rsidR="004A0013" w:rsidRDefault="004A0013" w:rsidP="00A754C4">
      <w:pPr>
        <w:spacing w:line="360" w:lineRule="auto"/>
        <w:jc w:val="both"/>
        <w:rPr>
          <w:rFonts w:ascii="Century Gothic" w:eastAsia="Times New Roman" w:hAnsi="Century Gothic" w:cs="Times New Roman"/>
          <w:color w:val="666666"/>
          <w:sz w:val="22"/>
          <w:szCs w:val="22"/>
          <w:lang w:val="nl-NL" w:eastAsia="en-GB"/>
        </w:rPr>
      </w:pPr>
    </w:p>
    <w:p w14:paraId="7362BA68" w14:textId="2144CEA2" w:rsidR="004A0013" w:rsidRDefault="004A0013" w:rsidP="00A754C4">
      <w:pPr>
        <w:spacing w:line="360" w:lineRule="auto"/>
        <w:jc w:val="both"/>
        <w:rPr>
          <w:rFonts w:ascii="Century Gothic" w:eastAsia="Times New Roman" w:hAnsi="Century Gothic" w:cs="Times New Roman"/>
          <w:color w:val="666666"/>
          <w:sz w:val="22"/>
          <w:szCs w:val="22"/>
          <w:lang w:val="nl-NL" w:eastAsia="en-GB"/>
        </w:rPr>
      </w:pPr>
    </w:p>
    <w:p w14:paraId="67B7D92B" w14:textId="131328EE" w:rsidR="00915246" w:rsidRDefault="00915246" w:rsidP="00A754C4">
      <w:pPr>
        <w:spacing w:line="360" w:lineRule="auto"/>
        <w:jc w:val="both"/>
        <w:rPr>
          <w:rFonts w:ascii="Century Gothic" w:eastAsia="Times New Roman" w:hAnsi="Century Gothic" w:cs="Times New Roman"/>
          <w:color w:val="666666"/>
          <w:sz w:val="22"/>
          <w:szCs w:val="22"/>
          <w:lang w:val="nl-NL" w:eastAsia="en-GB"/>
        </w:rPr>
      </w:pPr>
    </w:p>
    <w:p w14:paraId="6115F1EC" w14:textId="2BC059BB" w:rsidR="00915246" w:rsidRDefault="00915246" w:rsidP="00A754C4">
      <w:pPr>
        <w:spacing w:line="360" w:lineRule="auto"/>
        <w:jc w:val="both"/>
        <w:rPr>
          <w:rFonts w:ascii="Century Gothic" w:eastAsia="Times New Roman" w:hAnsi="Century Gothic" w:cs="Times New Roman"/>
          <w:color w:val="666666"/>
          <w:sz w:val="22"/>
          <w:szCs w:val="22"/>
          <w:lang w:val="nl-NL" w:eastAsia="en-GB"/>
        </w:rPr>
      </w:pPr>
    </w:p>
    <w:p w14:paraId="0D3F32AE" w14:textId="647D2DCA" w:rsidR="00915246" w:rsidRDefault="00915246" w:rsidP="00A754C4">
      <w:pPr>
        <w:spacing w:line="360" w:lineRule="auto"/>
        <w:jc w:val="both"/>
        <w:rPr>
          <w:rFonts w:ascii="Century Gothic" w:eastAsia="Times New Roman" w:hAnsi="Century Gothic" w:cs="Times New Roman"/>
          <w:color w:val="666666"/>
          <w:sz w:val="22"/>
          <w:szCs w:val="22"/>
          <w:lang w:val="nl-NL" w:eastAsia="en-GB"/>
        </w:rPr>
      </w:pPr>
    </w:p>
    <w:p w14:paraId="31528004" w14:textId="54B1B1CD" w:rsidR="00915246" w:rsidRDefault="00915246" w:rsidP="00A754C4">
      <w:pPr>
        <w:spacing w:line="360" w:lineRule="auto"/>
        <w:jc w:val="both"/>
        <w:rPr>
          <w:rFonts w:ascii="Century Gothic" w:eastAsia="Times New Roman" w:hAnsi="Century Gothic" w:cs="Times New Roman"/>
          <w:color w:val="666666"/>
          <w:sz w:val="22"/>
          <w:szCs w:val="22"/>
          <w:lang w:val="nl-NL" w:eastAsia="en-GB"/>
        </w:rPr>
      </w:pPr>
    </w:p>
    <w:p w14:paraId="3FFEE29C" w14:textId="14ABE116" w:rsidR="00915246" w:rsidRDefault="00915246" w:rsidP="00A754C4">
      <w:pPr>
        <w:spacing w:line="360" w:lineRule="auto"/>
        <w:jc w:val="both"/>
        <w:rPr>
          <w:rFonts w:ascii="Century Gothic" w:eastAsia="Times New Roman" w:hAnsi="Century Gothic" w:cs="Times New Roman"/>
          <w:color w:val="666666"/>
          <w:sz w:val="22"/>
          <w:szCs w:val="22"/>
          <w:lang w:val="nl-NL" w:eastAsia="en-GB"/>
        </w:rPr>
      </w:pPr>
    </w:p>
    <w:p w14:paraId="20E6D340" w14:textId="1F73E796" w:rsidR="00915246" w:rsidRDefault="00915246" w:rsidP="00A754C4">
      <w:pPr>
        <w:spacing w:line="360" w:lineRule="auto"/>
        <w:jc w:val="both"/>
        <w:rPr>
          <w:rFonts w:ascii="Century Gothic" w:eastAsia="Times New Roman" w:hAnsi="Century Gothic" w:cs="Times New Roman"/>
          <w:color w:val="666666"/>
          <w:sz w:val="22"/>
          <w:szCs w:val="22"/>
          <w:lang w:val="nl-NL" w:eastAsia="en-GB"/>
        </w:rPr>
      </w:pPr>
    </w:p>
    <w:p w14:paraId="3C8834D7" w14:textId="57A403DF" w:rsidR="00915246" w:rsidRDefault="00915246" w:rsidP="00A754C4">
      <w:pPr>
        <w:spacing w:line="360" w:lineRule="auto"/>
        <w:jc w:val="both"/>
        <w:rPr>
          <w:rFonts w:ascii="Century Gothic" w:eastAsia="Times New Roman" w:hAnsi="Century Gothic" w:cs="Times New Roman"/>
          <w:color w:val="666666"/>
          <w:sz w:val="22"/>
          <w:szCs w:val="22"/>
          <w:lang w:val="nl-NL" w:eastAsia="en-GB"/>
        </w:rPr>
      </w:pPr>
    </w:p>
    <w:p w14:paraId="4A356E6F" w14:textId="17960939" w:rsidR="00915246" w:rsidRDefault="00915246" w:rsidP="00A754C4">
      <w:pPr>
        <w:spacing w:line="360" w:lineRule="auto"/>
        <w:jc w:val="both"/>
        <w:rPr>
          <w:rFonts w:ascii="Century Gothic" w:eastAsia="Times New Roman" w:hAnsi="Century Gothic" w:cs="Times New Roman"/>
          <w:color w:val="666666"/>
          <w:sz w:val="22"/>
          <w:szCs w:val="22"/>
          <w:lang w:val="nl-NL" w:eastAsia="en-GB"/>
        </w:rPr>
      </w:pPr>
    </w:p>
    <w:p w14:paraId="71EC850E" w14:textId="7C7C3874" w:rsidR="00915246" w:rsidRDefault="00915246" w:rsidP="00A754C4">
      <w:pPr>
        <w:spacing w:line="360" w:lineRule="auto"/>
        <w:jc w:val="both"/>
        <w:rPr>
          <w:rFonts w:ascii="Century Gothic" w:eastAsia="Times New Roman" w:hAnsi="Century Gothic" w:cs="Times New Roman"/>
          <w:color w:val="666666"/>
          <w:sz w:val="22"/>
          <w:szCs w:val="22"/>
          <w:lang w:val="nl-NL" w:eastAsia="en-GB"/>
        </w:rPr>
      </w:pPr>
    </w:p>
    <w:p w14:paraId="448EC356" w14:textId="5F1FA18A" w:rsidR="00915246" w:rsidRDefault="00915246" w:rsidP="00A754C4">
      <w:pPr>
        <w:spacing w:line="360" w:lineRule="auto"/>
        <w:jc w:val="both"/>
        <w:rPr>
          <w:rFonts w:ascii="Century Gothic" w:eastAsia="Times New Roman" w:hAnsi="Century Gothic" w:cs="Times New Roman"/>
          <w:color w:val="666666"/>
          <w:sz w:val="22"/>
          <w:szCs w:val="22"/>
          <w:lang w:val="nl-NL" w:eastAsia="en-GB"/>
        </w:rPr>
      </w:pPr>
    </w:p>
    <w:p w14:paraId="5B851D19" w14:textId="77777777" w:rsidR="00915246" w:rsidRPr="00A754C4" w:rsidRDefault="00915246" w:rsidP="00A754C4">
      <w:pPr>
        <w:spacing w:line="360" w:lineRule="auto"/>
        <w:jc w:val="both"/>
        <w:rPr>
          <w:rFonts w:ascii="Century Gothic" w:eastAsia="Times New Roman" w:hAnsi="Century Gothic" w:cs="Times New Roman"/>
          <w:color w:val="666666"/>
          <w:sz w:val="22"/>
          <w:szCs w:val="22"/>
          <w:lang w:val="nl-NL" w:eastAsia="en-GB"/>
        </w:rPr>
      </w:pPr>
    </w:p>
    <w:p w14:paraId="633842B5" w14:textId="0A914D37" w:rsidR="00C04F8B" w:rsidRPr="00095296" w:rsidRDefault="00C04F8B" w:rsidP="00095296">
      <w:pPr>
        <w:pStyle w:val="Kop1"/>
        <w:numPr>
          <w:ilvl w:val="0"/>
          <w:numId w:val="6"/>
        </w:numPr>
        <w:rPr>
          <w:b/>
          <w:bCs/>
          <w:color w:val="D41E35"/>
          <w:lang w:val="nl-NL" w:eastAsia="en-GB"/>
        </w:rPr>
      </w:pPr>
      <w:bookmarkStart w:id="2" w:name="_Toc50578649"/>
      <w:r w:rsidRPr="00095296">
        <w:rPr>
          <w:b/>
          <w:bCs/>
          <w:color w:val="D41E35"/>
          <w:lang w:val="nl-NL" w:eastAsia="en-GB"/>
        </w:rPr>
        <w:lastRenderedPageBreak/>
        <w:t>Ambities &amp; Doelstellingen</w:t>
      </w:r>
      <w:bookmarkEnd w:id="2"/>
    </w:p>
    <w:p w14:paraId="034BEA63" w14:textId="18758792" w:rsidR="00C04F8B" w:rsidRDefault="00C04F8B" w:rsidP="00C04F8B">
      <w:pPr>
        <w:spacing w:line="360" w:lineRule="auto"/>
        <w:rPr>
          <w:rFonts w:ascii="Century Gothic" w:hAnsi="Century Gothic"/>
          <w:b/>
          <w:bCs/>
          <w:lang w:val="nl-NL" w:eastAsia="en-GB"/>
        </w:rPr>
      </w:pPr>
    </w:p>
    <w:p w14:paraId="40991BEA" w14:textId="77777777" w:rsidR="00391923" w:rsidRDefault="00391923" w:rsidP="004A07AA">
      <w:pPr>
        <w:spacing w:line="360" w:lineRule="auto"/>
        <w:jc w:val="both"/>
        <w:rPr>
          <w:rFonts w:ascii="Century Gothic" w:eastAsia="Times New Roman" w:hAnsi="Century Gothic" w:cs="Times New Roman"/>
          <w:b/>
          <w:bCs/>
          <w:color w:val="666666"/>
          <w:lang w:val="nl-NL" w:eastAsia="en-GB"/>
        </w:rPr>
      </w:pPr>
    </w:p>
    <w:p w14:paraId="297D7775" w14:textId="50C8C0CB" w:rsidR="00391923" w:rsidRPr="00391923" w:rsidRDefault="00391923" w:rsidP="004A07AA">
      <w:p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b/>
          <w:bCs/>
          <w:color w:val="666666"/>
          <w:lang w:val="nl-NL" w:eastAsia="en-GB"/>
        </w:rPr>
        <w:t>Organisatie Nederland</w:t>
      </w:r>
    </w:p>
    <w:p w14:paraId="48A5FF8A" w14:textId="03D1C561" w:rsidR="00351B4E" w:rsidRDefault="009D7BDA" w:rsidP="004A07AA">
      <w:p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 xml:space="preserve">De eerste doelstelling van </w:t>
      </w:r>
      <w:r w:rsidR="00351B4E">
        <w:rPr>
          <w:rFonts w:ascii="Century Gothic" w:eastAsia="Times New Roman" w:hAnsi="Century Gothic" w:cs="Times New Roman"/>
          <w:color w:val="666666"/>
          <w:lang w:val="nl-NL" w:eastAsia="en-GB"/>
        </w:rPr>
        <w:t xml:space="preserve">Stichting Afrika Tikkun Nederland </w:t>
      </w:r>
      <w:r>
        <w:rPr>
          <w:rFonts w:ascii="Century Gothic" w:eastAsia="Times New Roman" w:hAnsi="Century Gothic" w:cs="Times New Roman"/>
          <w:color w:val="666666"/>
          <w:lang w:val="nl-NL" w:eastAsia="en-GB"/>
        </w:rPr>
        <w:t>is</w:t>
      </w:r>
      <w:r w:rsidR="00351B4E">
        <w:rPr>
          <w:rFonts w:ascii="Century Gothic" w:eastAsia="Times New Roman" w:hAnsi="Century Gothic" w:cs="Times New Roman"/>
          <w:color w:val="666666"/>
          <w:lang w:val="nl-NL" w:eastAsia="en-GB"/>
        </w:rPr>
        <w:t xml:space="preserve"> het realiseren van de oprichting van de stichting, het </w:t>
      </w:r>
      <w:r w:rsidR="00192B06">
        <w:rPr>
          <w:rFonts w:ascii="Century Gothic" w:eastAsia="Times New Roman" w:hAnsi="Century Gothic" w:cs="Times New Roman"/>
          <w:color w:val="666666"/>
          <w:lang w:val="nl-NL" w:eastAsia="en-GB"/>
        </w:rPr>
        <w:t>aanvragen</w:t>
      </w:r>
      <w:r w:rsidR="00351B4E">
        <w:rPr>
          <w:rFonts w:ascii="Century Gothic" w:eastAsia="Times New Roman" w:hAnsi="Century Gothic" w:cs="Times New Roman"/>
          <w:color w:val="666666"/>
          <w:lang w:val="nl-NL" w:eastAsia="en-GB"/>
        </w:rPr>
        <w:t xml:space="preserve"> van de ANBI status en het opzetten van een bestuur. </w:t>
      </w:r>
      <w:r>
        <w:rPr>
          <w:rFonts w:ascii="Century Gothic" w:eastAsia="Times New Roman" w:hAnsi="Century Gothic" w:cs="Times New Roman"/>
          <w:color w:val="666666"/>
          <w:lang w:val="nl-NL" w:eastAsia="en-GB"/>
        </w:rPr>
        <w:t>Daarna zal stichting Afrika Tikkun</w:t>
      </w:r>
      <w:r w:rsidR="00F068DC">
        <w:rPr>
          <w:rFonts w:ascii="Century Gothic" w:eastAsia="Times New Roman" w:hAnsi="Century Gothic" w:cs="Times New Roman"/>
          <w:color w:val="666666"/>
          <w:lang w:val="nl-NL" w:eastAsia="en-GB"/>
        </w:rPr>
        <w:t xml:space="preserve"> Nederland</w:t>
      </w:r>
      <w:r>
        <w:rPr>
          <w:rFonts w:ascii="Century Gothic" w:eastAsia="Times New Roman" w:hAnsi="Century Gothic" w:cs="Times New Roman"/>
          <w:color w:val="666666"/>
          <w:lang w:val="nl-NL" w:eastAsia="en-GB"/>
        </w:rPr>
        <w:t xml:space="preserve"> zich inzetten om fondsenwerving voor de programma’s in Zuid-Afrika te realiseren en </w:t>
      </w:r>
      <w:r w:rsidR="0067529B">
        <w:rPr>
          <w:rFonts w:ascii="Century Gothic" w:eastAsia="Times New Roman" w:hAnsi="Century Gothic" w:cs="Times New Roman"/>
          <w:color w:val="666666"/>
          <w:lang w:val="nl-NL" w:eastAsia="en-GB"/>
        </w:rPr>
        <w:t>de bekendheid</w:t>
      </w:r>
      <w:r>
        <w:rPr>
          <w:rFonts w:ascii="Century Gothic" w:eastAsia="Times New Roman" w:hAnsi="Century Gothic" w:cs="Times New Roman"/>
          <w:color w:val="666666"/>
          <w:lang w:val="nl-NL" w:eastAsia="en-GB"/>
        </w:rPr>
        <w:t xml:space="preserve"> van Afrika Tikkun in Nederland te vergroten.</w:t>
      </w:r>
    </w:p>
    <w:p w14:paraId="4A7DD30F" w14:textId="031D4B1F" w:rsidR="00351B4E" w:rsidRDefault="00351B4E" w:rsidP="004A07AA">
      <w:pPr>
        <w:spacing w:line="360" w:lineRule="auto"/>
        <w:jc w:val="both"/>
        <w:rPr>
          <w:rFonts w:ascii="Century Gothic" w:eastAsia="Times New Roman" w:hAnsi="Century Gothic" w:cs="Times New Roman"/>
          <w:color w:val="666666"/>
          <w:lang w:val="nl-NL" w:eastAsia="en-GB"/>
        </w:rPr>
      </w:pPr>
    </w:p>
    <w:p w14:paraId="15D7859C" w14:textId="3E018E18" w:rsidR="00391923" w:rsidRPr="00391923" w:rsidRDefault="00391923" w:rsidP="004A07AA">
      <w:p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b/>
          <w:bCs/>
          <w:color w:val="666666"/>
          <w:lang w:val="nl-NL" w:eastAsia="en-GB"/>
        </w:rPr>
        <w:t>Programma’s Zuid-Afrika</w:t>
      </w:r>
    </w:p>
    <w:p w14:paraId="094B5269" w14:textId="35E1BDA7" w:rsidR="00A754C4" w:rsidRPr="00351B4E" w:rsidRDefault="00A754C4" w:rsidP="004A07AA">
      <w:pPr>
        <w:spacing w:line="360" w:lineRule="auto"/>
        <w:jc w:val="both"/>
        <w:rPr>
          <w:rFonts w:ascii="Century Gothic" w:eastAsia="Times New Roman" w:hAnsi="Century Gothic" w:cs="Times New Roman"/>
          <w:color w:val="666666"/>
          <w:lang w:val="nl-NL" w:eastAsia="en-GB"/>
        </w:rPr>
      </w:pPr>
      <w:r w:rsidRPr="00351B4E">
        <w:rPr>
          <w:rFonts w:ascii="Century Gothic" w:eastAsia="Times New Roman" w:hAnsi="Century Gothic" w:cs="Times New Roman"/>
          <w:color w:val="666666"/>
          <w:lang w:val="nl-NL" w:eastAsia="en-GB"/>
        </w:rPr>
        <w:t xml:space="preserve">In 2020-2021 hebben wij de </w:t>
      </w:r>
      <w:r w:rsidR="004A07AA" w:rsidRPr="00351B4E">
        <w:rPr>
          <w:rFonts w:ascii="Century Gothic" w:eastAsia="Times New Roman" w:hAnsi="Century Gothic" w:cs="Times New Roman"/>
          <w:color w:val="666666"/>
          <w:lang w:val="nl-NL" w:eastAsia="en-GB"/>
        </w:rPr>
        <w:t xml:space="preserve">ambitie om onze programma’s in onze vijf </w:t>
      </w:r>
      <w:r w:rsidR="0067529B">
        <w:rPr>
          <w:rFonts w:ascii="Century Gothic" w:eastAsia="Times New Roman" w:hAnsi="Century Gothic" w:cs="Times New Roman"/>
          <w:color w:val="666666"/>
          <w:lang w:val="nl-NL" w:eastAsia="en-GB"/>
        </w:rPr>
        <w:t>gemeenschappen</w:t>
      </w:r>
      <w:r w:rsidR="004A07AA" w:rsidRPr="00351B4E">
        <w:rPr>
          <w:rFonts w:ascii="Century Gothic" w:eastAsia="Times New Roman" w:hAnsi="Century Gothic" w:cs="Times New Roman"/>
          <w:color w:val="666666"/>
          <w:lang w:val="nl-NL" w:eastAsia="en-GB"/>
        </w:rPr>
        <w:t xml:space="preserve"> (1) Diepsloot, (2) Orange Farm, (3) Hillbrow, (4) Alexandra en (5) Mfuleni te onderhouden en uit te breiden. Door middel van deze </w:t>
      </w:r>
      <w:r w:rsidR="0067529B">
        <w:rPr>
          <w:rFonts w:ascii="Century Gothic" w:eastAsia="Times New Roman" w:hAnsi="Century Gothic" w:cs="Times New Roman"/>
          <w:color w:val="666666"/>
          <w:lang w:val="nl-NL" w:eastAsia="en-GB"/>
        </w:rPr>
        <w:t>programma’s</w:t>
      </w:r>
      <w:r w:rsidR="004A07AA" w:rsidRPr="00351B4E">
        <w:rPr>
          <w:rFonts w:ascii="Century Gothic" w:eastAsia="Times New Roman" w:hAnsi="Century Gothic" w:cs="Times New Roman"/>
          <w:color w:val="666666"/>
          <w:lang w:val="nl-NL" w:eastAsia="en-GB"/>
        </w:rPr>
        <w:t xml:space="preserve"> helpen wij jaarlijks meer dan 15.000 mensen.</w:t>
      </w:r>
      <w:r w:rsidR="00077E3B" w:rsidRPr="00351B4E">
        <w:rPr>
          <w:rFonts w:ascii="Century Gothic" w:eastAsia="Times New Roman" w:hAnsi="Century Gothic" w:cs="Times New Roman"/>
          <w:color w:val="666666"/>
          <w:lang w:val="nl-NL" w:eastAsia="en-GB"/>
        </w:rPr>
        <w:t xml:space="preserve"> Binnen deze gemeenschappen hebben wij grote buurtcentra gebouwd waarbinnen onze programma’s plaatsvinden. </w:t>
      </w:r>
    </w:p>
    <w:p w14:paraId="3758B626" w14:textId="6150A479" w:rsidR="00077E3B" w:rsidRPr="00351B4E" w:rsidRDefault="00077E3B" w:rsidP="004A07AA">
      <w:pPr>
        <w:spacing w:line="360" w:lineRule="auto"/>
        <w:jc w:val="both"/>
        <w:rPr>
          <w:rFonts w:ascii="Century Gothic" w:eastAsia="Times New Roman" w:hAnsi="Century Gothic" w:cs="Times New Roman"/>
          <w:color w:val="666666"/>
          <w:lang w:val="nl-NL" w:eastAsia="en-GB"/>
        </w:rPr>
      </w:pPr>
    </w:p>
    <w:p w14:paraId="18961B7D" w14:textId="606DD4F6" w:rsidR="009D7BDA" w:rsidRDefault="00077E3B" w:rsidP="004A07AA">
      <w:pPr>
        <w:spacing w:line="360" w:lineRule="auto"/>
        <w:jc w:val="both"/>
        <w:rPr>
          <w:rFonts w:ascii="Century Gothic" w:eastAsia="Times New Roman" w:hAnsi="Century Gothic" w:cs="Times New Roman"/>
          <w:color w:val="666666"/>
          <w:lang w:val="nl-NL" w:eastAsia="en-GB"/>
        </w:rPr>
      </w:pPr>
      <w:r w:rsidRPr="00351B4E">
        <w:rPr>
          <w:rFonts w:ascii="Century Gothic" w:eastAsia="Times New Roman" w:hAnsi="Century Gothic" w:cs="Times New Roman"/>
          <w:color w:val="666666"/>
          <w:lang w:val="nl-NL" w:eastAsia="en-GB"/>
        </w:rPr>
        <w:t>Ons voornaamste doel is om minimaal 15.000 kinderen en jongeren te voorzien van toegang tot soci</w:t>
      </w:r>
      <w:r w:rsidR="00F068DC">
        <w:rPr>
          <w:rFonts w:ascii="Century Gothic" w:eastAsia="Times New Roman" w:hAnsi="Century Gothic" w:cs="Times New Roman"/>
          <w:color w:val="666666"/>
          <w:lang w:val="nl-NL" w:eastAsia="en-GB"/>
        </w:rPr>
        <w:t>aal</w:t>
      </w:r>
      <w:r w:rsidRPr="00351B4E">
        <w:rPr>
          <w:rFonts w:ascii="Century Gothic" w:eastAsia="Times New Roman" w:hAnsi="Century Gothic" w:cs="Times New Roman"/>
          <w:color w:val="666666"/>
          <w:lang w:val="nl-NL" w:eastAsia="en-GB"/>
        </w:rPr>
        <w:t>economische voorzieningen door middel van ons Cradle2Career model.</w:t>
      </w:r>
      <w:r w:rsidR="00351B4E">
        <w:rPr>
          <w:rFonts w:ascii="Century Gothic" w:eastAsia="Times New Roman" w:hAnsi="Century Gothic" w:cs="Times New Roman"/>
          <w:color w:val="666666"/>
          <w:lang w:val="nl-NL" w:eastAsia="en-GB"/>
        </w:rPr>
        <w:t xml:space="preserve"> </w:t>
      </w:r>
      <w:r w:rsidR="00391923">
        <w:rPr>
          <w:rFonts w:ascii="Century Gothic" w:eastAsia="Times New Roman" w:hAnsi="Century Gothic" w:cs="Times New Roman"/>
          <w:color w:val="666666"/>
          <w:lang w:val="nl-NL" w:eastAsia="en-GB"/>
        </w:rPr>
        <w:t xml:space="preserve">Tevens willen wij ervoor zorgdragen dat minimaal 5.000 jongeren direct toegang tot de economie krijgen door middel van zelfstandig ondernemen of een baan. </w:t>
      </w:r>
      <w:r w:rsidR="00351B4E" w:rsidRPr="00351B4E">
        <w:rPr>
          <w:rFonts w:ascii="Century Gothic" w:eastAsia="Times New Roman" w:hAnsi="Century Gothic" w:cs="Times New Roman"/>
          <w:color w:val="666666"/>
          <w:lang w:val="nl-NL" w:eastAsia="en-GB"/>
        </w:rPr>
        <w:t>Hiernaast willen we ons model uitbreiden naar 3 nieuwe gemeenschappen, te weten</w:t>
      </w:r>
      <w:r w:rsidR="009D7BDA">
        <w:rPr>
          <w:rFonts w:ascii="Century Gothic" w:eastAsia="Times New Roman" w:hAnsi="Century Gothic" w:cs="Times New Roman"/>
          <w:color w:val="666666"/>
          <w:lang w:val="nl-NL" w:eastAsia="en-GB"/>
        </w:rPr>
        <w:t>:</w:t>
      </w:r>
      <w:r w:rsidR="00351B4E" w:rsidRPr="00351B4E">
        <w:rPr>
          <w:rFonts w:ascii="Century Gothic" w:eastAsia="Times New Roman" w:hAnsi="Century Gothic" w:cs="Times New Roman"/>
          <w:color w:val="666666"/>
          <w:lang w:val="nl-NL" w:eastAsia="en-GB"/>
        </w:rPr>
        <w:t xml:space="preserve"> </w:t>
      </w:r>
    </w:p>
    <w:p w14:paraId="3A33C600" w14:textId="77777777" w:rsidR="0067529B" w:rsidRDefault="00351B4E" w:rsidP="004A07AA">
      <w:pPr>
        <w:pStyle w:val="Lijstalinea"/>
        <w:numPr>
          <w:ilvl w:val="0"/>
          <w:numId w:val="26"/>
        </w:numPr>
        <w:spacing w:line="360" w:lineRule="auto"/>
        <w:jc w:val="both"/>
        <w:rPr>
          <w:rFonts w:ascii="Century Gothic" w:eastAsia="Times New Roman" w:hAnsi="Century Gothic" w:cs="Times New Roman"/>
          <w:color w:val="666666"/>
          <w:lang w:val="nl-NL" w:eastAsia="en-GB"/>
        </w:rPr>
      </w:pPr>
      <w:r w:rsidRPr="0067529B">
        <w:rPr>
          <w:rFonts w:ascii="Century Gothic" w:eastAsia="Times New Roman" w:hAnsi="Century Gothic" w:cs="Times New Roman"/>
          <w:color w:val="666666"/>
          <w:lang w:val="nl-NL" w:eastAsia="en-GB"/>
        </w:rPr>
        <w:t xml:space="preserve">twee dorpen in de Eastern Cape en KwaZulu Natal </w:t>
      </w:r>
    </w:p>
    <w:p w14:paraId="6528AC33" w14:textId="1B201E36" w:rsidR="00351B4E" w:rsidRPr="0067529B" w:rsidRDefault="00351B4E" w:rsidP="004A07AA">
      <w:pPr>
        <w:pStyle w:val="Lijstalinea"/>
        <w:numPr>
          <w:ilvl w:val="0"/>
          <w:numId w:val="26"/>
        </w:numPr>
        <w:spacing w:line="360" w:lineRule="auto"/>
        <w:jc w:val="both"/>
        <w:rPr>
          <w:rFonts w:ascii="Century Gothic" w:eastAsia="Times New Roman" w:hAnsi="Century Gothic" w:cs="Times New Roman"/>
          <w:color w:val="666666"/>
          <w:lang w:val="nl-NL" w:eastAsia="en-GB"/>
        </w:rPr>
      </w:pPr>
      <w:r w:rsidRPr="0067529B">
        <w:rPr>
          <w:rFonts w:ascii="Century Gothic" w:eastAsia="Times New Roman" w:hAnsi="Century Gothic" w:cs="Times New Roman"/>
          <w:color w:val="666666"/>
          <w:lang w:val="nl-NL" w:eastAsia="en-GB"/>
        </w:rPr>
        <w:t xml:space="preserve">in de sloppenwijk Soweto in Johannesburg. </w:t>
      </w:r>
    </w:p>
    <w:p w14:paraId="0940D089" w14:textId="168CDA02" w:rsidR="00351B4E" w:rsidRPr="00351B4E" w:rsidRDefault="00351B4E" w:rsidP="004A07AA">
      <w:pPr>
        <w:spacing w:line="360" w:lineRule="auto"/>
        <w:jc w:val="both"/>
        <w:rPr>
          <w:rFonts w:ascii="Century Gothic" w:eastAsia="Times New Roman" w:hAnsi="Century Gothic" w:cs="Times New Roman"/>
          <w:color w:val="666666"/>
          <w:lang w:val="nl-NL" w:eastAsia="en-GB"/>
        </w:rPr>
      </w:pPr>
    </w:p>
    <w:p w14:paraId="34944815" w14:textId="4B3D626E" w:rsidR="00351B4E" w:rsidRPr="00351B4E" w:rsidRDefault="00351B4E" w:rsidP="004A07AA">
      <w:pPr>
        <w:spacing w:line="360" w:lineRule="auto"/>
        <w:jc w:val="both"/>
        <w:rPr>
          <w:rFonts w:ascii="Century Gothic" w:eastAsia="Times New Roman" w:hAnsi="Century Gothic" w:cs="Times New Roman"/>
          <w:color w:val="666666"/>
          <w:lang w:val="nl-NL" w:eastAsia="en-GB"/>
        </w:rPr>
      </w:pPr>
      <w:r w:rsidRPr="00351B4E">
        <w:rPr>
          <w:rFonts w:ascii="Century Gothic" w:eastAsia="Times New Roman" w:hAnsi="Century Gothic" w:cs="Times New Roman"/>
          <w:color w:val="666666"/>
          <w:lang w:val="nl-NL" w:eastAsia="en-GB"/>
        </w:rPr>
        <w:t xml:space="preserve">De </w:t>
      </w:r>
      <w:r w:rsidR="0067529B">
        <w:rPr>
          <w:rFonts w:ascii="Century Gothic" w:eastAsia="Times New Roman" w:hAnsi="Century Gothic" w:cs="Times New Roman"/>
          <w:color w:val="666666"/>
          <w:lang w:val="nl-NL" w:eastAsia="en-GB"/>
        </w:rPr>
        <w:t>programma’s</w:t>
      </w:r>
      <w:r w:rsidRPr="00351B4E">
        <w:rPr>
          <w:rFonts w:ascii="Century Gothic" w:eastAsia="Times New Roman" w:hAnsi="Century Gothic" w:cs="Times New Roman"/>
          <w:color w:val="666666"/>
          <w:lang w:val="nl-NL" w:eastAsia="en-GB"/>
        </w:rPr>
        <w:t xml:space="preserve"> zullen opgeleverd worden door ons lokale team in Zuid-Afrika in directe samenwerking met de lokale bevolking binnen de gemeenschappen. Rapporten over deze ontwikkelingen zullen </w:t>
      </w:r>
      <w:r w:rsidR="009D7BDA">
        <w:rPr>
          <w:rFonts w:ascii="Century Gothic" w:eastAsia="Times New Roman" w:hAnsi="Century Gothic" w:cs="Times New Roman"/>
          <w:color w:val="666666"/>
          <w:lang w:val="nl-NL" w:eastAsia="en-GB"/>
        </w:rPr>
        <w:t>twee</w:t>
      </w:r>
      <w:r w:rsidRPr="00351B4E">
        <w:rPr>
          <w:rFonts w:ascii="Century Gothic" w:eastAsia="Times New Roman" w:hAnsi="Century Gothic" w:cs="Times New Roman"/>
          <w:color w:val="666666"/>
          <w:lang w:val="nl-NL" w:eastAsia="en-GB"/>
        </w:rPr>
        <w:t xml:space="preserve">maandelijks met het team in Nederland gedeeld worden. De </w:t>
      </w:r>
      <w:r w:rsidRPr="00351B4E">
        <w:rPr>
          <w:rFonts w:ascii="Century Gothic" w:eastAsia="Times New Roman" w:hAnsi="Century Gothic" w:cs="Times New Roman"/>
          <w:color w:val="666666"/>
          <w:lang w:val="nl-NL" w:eastAsia="en-GB"/>
        </w:rPr>
        <w:lastRenderedPageBreak/>
        <w:t>vorderingen binnen onze projecten zullen zowel op de website van Afrika Tikkun in Zuid-Afrika als ook op de Nederlandse site gepubliceerd worden.</w:t>
      </w:r>
    </w:p>
    <w:p w14:paraId="60F0F5B4" w14:textId="170ED834" w:rsidR="00391923" w:rsidRDefault="00391923" w:rsidP="00351B4E">
      <w:pPr>
        <w:spacing w:line="360" w:lineRule="auto"/>
        <w:jc w:val="both"/>
        <w:rPr>
          <w:rFonts w:ascii="Century Gothic" w:eastAsia="Times New Roman" w:hAnsi="Century Gothic" w:cs="Times New Roman"/>
          <w:color w:val="666666"/>
          <w:lang w:val="nl-NL" w:eastAsia="en-GB"/>
        </w:rPr>
      </w:pPr>
    </w:p>
    <w:p w14:paraId="2F890641" w14:textId="70EF5492" w:rsidR="00391923" w:rsidRPr="00391923" w:rsidRDefault="00391923" w:rsidP="00351B4E">
      <w:p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b/>
          <w:bCs/>
          <w:color w:val="666666"/>
          <w:lang w:val="nl-NL" w:eastAsia="en-GB"/>
        </w:rPr>
        <w:t>Fondsenwerving Nederland</w:t>
      </w:r>
    </w:p>
    <w:p w14:paraId="1E122189" w14:textId="5026AFFD" w:rsidR="00351B4E" w:rsidRDefault="00351B4E" w:rsidP="00351B4E">
      <w:pPr>
        <w:spacing w:line="360" w:lineRule="auto"/>
        <w:jc w:val="both"/>
        <w:rPr>
          <w:rFonts w:ascii="Century Gothic" w:eastAsia="Times New Roman" w:hAnsi="Century Gothic" w:cs="Times New Roman"/>
          <w:color w:val="666666"/>
          <w:lang w:val="nl-NL" w:eastAsia="en-GB"/>
        </w:rPr>
      </w:pPr>
      <w:r w:rsidRPr="00351B4E">
        <w:rPr>
          <w:rFonts w:ascii="Century Gothic" w:eastAsia="Times New Roman" w:hAnsi="Century Gothic" w:cs="Times New Roman"/>
          <w:color w:val="666666"/>
          <w:lang w:val="nl-NL" w:eastAsia="en-GB"/>
        </w:rPr>
        <w:t xml:space="preserve">De financiële doelstelling van Stichting Afrika Tikkun Nederland is het werven van </w:t>
      </w:r>
      <w:r w:rsidR="009D7BDA">
        <w:rPr>
          <w:rFonts w:ascii="Century Gothic" w:eastAsia="Times New Roman" w:hAnsi="Century Gothic" w:cs="Times New Roman"/>
          <w:color w:val="666666"/>
          <w:lang w:val="nl-NL" w:eastAsia="en-GB"/>
        </w:rPr>
        <w:t xml:space="preserve">ongeveer </w:t>
      </w:r>
      <w:r w:rsidRPr="00351B4E">
        <w:rPr>
          <w:rFonts w:ascii="Century Gothic" w:eastAsia="Times New Roman" w:hAnsi="Century Gothic" w:cs="Times New Roman"/>
          <w:color w:val="666666"/>
          <w:lang w:val="nl-NL" w:eastAsia="en-GB"/>
        </w:rPr>
        <w:t xml:space="preserve">€250.000 in 2020-2021. We willen dit bereiken door middel van onze fondsenwerving strategie met bedrijven, individuen en fondsen.  </w:t>
      </w:r>
    </w:p>
    <w:p w14:paraId="652FF471" w14:textId="77777777" w:rsidR="00351B4E" w:rsidRPr="00351B4E" w:rsidRDefault="00351B4E" w:rsidP="00351B4E">
      <w:pPr>
        <w:spacing w:line="360" w:lineRule="auto"/>
        <w:jc w:val="both"/>
        <w:rPr>
          <w:rFonts w:ascii="Century Gothic" w:eastAsia="Times New Roman" w:hAnsi="Century Gothic" w:cs="Times New Roman"/>
          <w:color w:val="666666"/>
          <w:lang w:val="nl-NL" w:eastAsia="en-GB"/>
        </w:rPr>
      </w:pPr>
    </w:p>
    <w:p w14:paraId="165C5F66" w14:textId="5A69961B" w:rsidR="00B90E20" w:rsidRDefault="00B90E20" w:rsidP="00B90E20">
      <w:pPr>
        <w:rPr>
          <w:rFonts w:ascii="Times New Roman" w:eastAsia="Times New Roman" w:hAnsi="Times New Roman" w:cs="Times New Roman"/>
          <w:lang w:eastAsia="en-GB"/>
        </w:rPr>
      </w:pPr>
      <w:r w:rsidRPr="00B90E20">
        <w:rPr>
          <w:rFonts w:ascii="Times New Roman" w:eastAsia="Times New Roman" w:hAnsi="Times New Roman" w:cs="Times New Roman"/>
          <w:lang w:eastAsia="en-GB"/>
        </w:rPr>
        <w:fldChar w:fldCharType="begin"/>
      </w:r>
      <w:r w:rsidR="00E41F70">
        <w:rPr>
          <w:rFonts w:ascii="Times New Roman" w:eastAsia="Times New Roman" w:hAnsi="Times New Roman" w:cs="Times New Roman"/>
          <w:lang w:eastAsia="en-GB"/>
        </w:rPr>
        <w:instrText xml:space="preserve"> INCLUDEPICTURE "C:\\var\\folders\\pk\\5bhsmr_j6px7cthmtbc9qnth0000gn\\T\\com.microsoft.Word\\WebArchiveCopyPasteTempFiles\\7-16.jpg" \* MERGEFORMAT </w:instrText>
      </w:r>
      <w:r w:rsidRPr="00B90E20">
        <w:rPr>
          <w:rFonts w:ascii="Times New Roman" w:eastAsia="Times New Roman" w:hAnsi="Times New Roman" w:cs="Times New Roman"/>
          <w:lang w:eastAsia="en-GB"/>
        </w:rPr>
        <w:fldChar w:fldCharType="separate"/>
      </w:r>
      <w:r w:rsidRPr="00B90E20">
        <w:rPr>
          <w:rFonts w:ascii="Times New Roman" w:eastAsia="Times New Roman" w:hAnsi="Times New Roman" w:cs="Times New Roman"/>
          <w:noProof/>
          <w:lang w:val="nl-NL" w:eastAsia="nl-NL"/>
        </w:rPr>
        <w:drawing>
          <wp:inline distT="0" distB="0" distL="0" distR="0" wp14:anchorId="3846FCC8" wp14:editId="52AF85AE">
            <wp:extent cx="5727700" cy="3820795"/>
            <wp:effectExtent l="0" t="0" r="0" b="1905"/>
            <wp:docPr id="2" name="Picture 2" descr="Wings of Life Centre – Afrika Tikkun South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gs of Life Centre – Afrika Tikkun South Afri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3820795"/>
                    </a:xfrm>
                    <a:prstGeom prst="rect">
                      <a:avLst/>
                    </a:prstGeom>
                    <a:noFill/>
                    <a:ln>
                      <a:noFill/>
                    </a:ln>
                  </pic:spPr>
                </pic:pic>
              </a:graphicData>
            </a:graphic>
          </wp:inline>
        </w:drawing>
      </w:r>
      <w:r w:rsidRPr="00B90E20">
        <w:rPr>
          <w:rFonts w:ascii="Times New Roman" w:eastAsia="Times New Roman" w:hAnsi="Times New Roman" w:cs="Times New Roman"/>
          <w:lang w:eastAsia="en-GB"/>
        </w:rPr>
        <w:fldChar w:fldCharType="end"/>
      </w:r>
    </w:p>
    <w:p w14:paraId="528A1145" w14:textId="28AC7D61" w:rsidR="00B90E20" w:rsidRPr="00B90E20" w:rsidRDefault="00B90E20" w:rsidP="00B90E20">
      <w:pPr>
        <w:rPr>
          <w:rFonts w:ascii="Century Gothic" w:eastAsia="Times New Roman" w:hAnsi="Century Gothic" w:cs="Times New Roman"/>
          <w:sz w:val="22"/>
          <w:szCs w:val="22"/>
          <w:lang w:val="nl-NL" w:eastAsia="en-GB"/>
        </w:rPr>
      </w:pPr>
      <w:r w:rsidRPr="00015CE0">
        <w:rPr>
          <w:rFonts w:ascii="Century Gothic" w:eastAsia="Times New Roman" w:hAnsi="Century Gothic" w:cs="Times New Roman"/>
          <w:sz w:val="22"/>
          <w:szCs w:val="22"/>
          <w:lang w:val="nl-NL" w:eastAsia="en-GB"/>
        </w:rPr>
        <w:t xml:space="preserve">Foto: </w:t>
      </w:r>
      <w:r w:rsidR="00015CE0" w:rsidRPr="00015CE0">
        <w:rPr>
          <w:rFonts w:ascii="Century Gothic" w:eastAsia="Times New Roman" w:hAnsi="Century Gothic" w:cs="Times New Roman"/>
          <w:sz w:val="22"/>
          <w:szCs w:val="22"/>
          <w:lang w:val="nl-NL" w:eastAsia="en-GB"/>
        </w:rPr>
        <w:t>spelenderwijs leren is mogelijk bij Afrika Tikkun in Diepsloot, Johannesburg</w:t>
      </w:r>
    </w:p>
    <w:p w14:paraId="1216ABEA" w14:textId="0ACDE882" w:rsidR="00351B4E" w:rsidRDefault="00351B4E" w:rsidP="00C04F8B">
      <w:pPr>
        <w:spacing w:line="360" w:lineRule="auto"/>
        <w:rPr>
          <w:rFonts w:ascii="Century Gothic" w:hAnsi="Century Gothic"/>
          <w:b/>
          <w:bCs/>
          <w:sz w:val="22"/>
          <w:szCs w:val="22"/>
          <w:lang w:val="nl-NL" w:eastAsia="en-GB"/>
        </w:rPr>
      </w:pPr>
    </w:p>
    <w:p w14:paraId="36F2EDD9" w14:textId="773A69DA" w:rsidR="00391923" w:rsidRDefault="00391923" w:rsidP="00C04F8B">
      <w:pPr>
        <w:spacing w:line="360" w:lineRule="auto"/>
        <w:rPr>
          <w:rFonts w:ascii="Century Gothic" w:hAnsi="Century Gothic"/>
          <w:b/>
          <w:bCs/>
          <w:lang w:val="nl-NL" w:eastAsia="en-GB"/>
        </w:rPr>
      </w:pPr>
    </w:p>
    <w:p w14:paraId="16FBD472" w14:textId="5611E3D1" w:rsidR="009D7BDA" w:rsidRDefault="009D7BDA" w:rsidP="00C04F8B">
      <w:pPr>
        <w:spacing w:line="360" w:lineRule="auto"/>
        <w:rPr>
          <w:rFonts w:ascii="Century Gothic" w:hAnsi="Century Gothic"/>
          <w:b/>
          <w:bCs/>
          <w:lang w:val="nl-NL" w:eastAsia="en-GB"/>
        </w:rPr>
      </w:pPr>
    </w:p>
    <w:p w14:paraId="075DB0EE" w14:textId="690DBFC0" w:rsidR="009D7BDA" w:rsidRDefault="009D7BDA" w:rsidP="00C04F8B">
      <w:pPr>
        <w:spacing w:line="360" w:lineRule="auto"/>
        <w:rPr>
          <w:rFonts w:ascii="Century Gothic" w:hAnsi="Century Gothic"/>
          <w:b/>
          <w:bCs/>
          <w:lang w:val="nl-NL" w:eastAsia="en-GB"/>
        </w:rPr>
      </w:pPr>
    </w:p>
    <w:p w14:paraId="4F820D87" w14:textId="0DB7FE28" w:rsidR="009D7BDA" w:rsidRDefault="009D7BDA" w:rsidP="00C04F8B">
      <w:pPr>
        <w:spacing w:line="360" w:lineRule="auto"/>
        <w:rPr>
          <w:rFonts w:ascii="Century Gothic" w:hAnsi="Century Gothic"/>
          <w:b/>
          <w:bCs/>
          <w:lang w:val="nl-NL" w:eastAsia="en-GB"/>
        </w:rPr>
      </w:pPr>
    </w:p>
    <w:p w14:paraId="669E00D9" w14:textId="47D79B91" w:rsidR="009D7BDA" w:rsidRDefault="009D7BDA" w:rsidP="00C04F8B">
      <w:pPr>
        <w:spacing w:line="360" w:lineRule="auto"/>
        <w:rPr>
          <w:rFonts w:ascii="Century Gothic" w:hAnsi="Century Gothic"/>
          <w:b/>
          <w:bCs/>
          <w:lang w:val="nl-NL" w:eastAsia="en-GB"/>
        </w:rPr>
      </w:pPr>
    </w:p>
    <w:p w14:paraId="3577DC06" w14:textId="774078E6" w:rsidR="009D7BDA" w:rsidRDefault="009D7BDA" w:rsidP="00C04F8B">
      <w:pPr>
        <w:spacing w:line="360" w:lineRule="auto"/>
        <w:rPr>
          <w:rFonts w:ascii="Century Gothic" w:hAnsi="Century Gothic"/>
          <w:b/>
          <w:bCs/>
          <w:lang w:val="nl-NL" w:eastAsia="en-GB"/>
        </w:rPr>
      </w:pPr>
    </w:p>
    <w:p w14:paraId="389530C0" w14:textId="77777777" w:rsidR="009D7BDA" w:rsidRPr="00C04F8B" w:rsidRDefault="009D7BDA" w:rsidP="00C04F8B">
      <w:pPr>
        <w:spacing w:line="360" w:lineRule="auto"/>
        <w:rPr>
          <w:rFonts w:ascii="Century Gothic" w:hAnsi="Century Gothic"/>
          <w:b/>
          <w:bCs/>
          <w:lang w:val="nl-NL" w:eastAsia="en-GB"/>
        </w:rPr>
      </w:pPr>
    </w:p>
    <w:p w14:paraId="754B5288" w14:textId="1CC8B94F" w:rsidR="003724AD" w:rsidRDefault="00C04F8B" w:rsidP="003724AD">
      <w:pPr>
        <w:pStyle w:val="Kop1"/>
        <w:numPr>
          <w:ilvl w:val="0"/>
          <w:numId w:val="6"/>
        </w:numPr>
        <w:rPr>
          <w:b/>
          <w:bCs/>
          <w:color w:val="D41E35"/>
          <w:lang w:val="nl-NL" w:eastAsia="en-GB"/>
        </w:rPr>
      </w:pPr>
      <w:bookmarkStart w:id="3" w:name="_Toc50578650"/>
      <w:r w:rsidRPr="00095296">
        <w:rPr>
          <w:b/>
          <w:bCs/>
          <w:color w:val="D41E35"/>
          <w:lang w:val="nl-NL" w:eastAsia="en-GB"/>
        </w:rPr>
        <w:lastRenderedPageBreak/>
        <w:t>SWOT</w:t>
      </w:r>
      <w:bookmarkEnd w:id="3"/>
    </w:p>
    <w:p w14:paraId="64395EBF" w14:textId="1763B1DD" w:rsidR="00C04F8B" w:rsidRDefault="00C04F8B" w:rsidP="00C04F8B">
      <w:pPr>
        <w:spacing w:line="360" w:lineRule="auto"/>
        <w:rPr>
          <w:rFonts w:ascii="Century Gothic" w:hAnsi="Century Gothic"/>
          <w:b/>
          <w:bCs/>
          <w:lang w:val="nl-NL" w:eastAsia="en-GB"/>
        </w:rPr>
      </w:pPr>
    </w:p>
    <w:p w14:paraId="0AC3029C" w14:textId="2D9B75DD" w:rsidR="00015CE0" w:rsidRDefault="00015CE0" w:rsidP="00015CE0">
      <w:p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In dit hoofdstuk verschaffen wij verdere informatie over de sterkten en zwakten van Afrika Tikkun en gaan wij in op de Kansen en Bedreigingen voor de organisatie.</w:t>
      </w:r>
    </w:p>
    <w:p w14:paraId="40057BAC" w14:textId="2D664DE7" w:rsidR="00015CE0" w:rsidRDefault="00015CE0" w:rsidP="00015CE0">
      <w:pPr>
        <w:spacing w:line="360" w:lineRule="auto"/>
        <w:jc w:val="both"/>
        <w:rPr>
          <w:rFonts w:ascii="Century Gothic" w:eastAsia="Times New Roman" w:hAnsi="Century Gothic" w:cs="Times New Roman"/>
          <w:color w:val="666666"/>
          <w:lang w:val="nl-NL" w:eastAsia="en-GB"/>
        </w:rPr>
      </w:pPr>
    </w:p>
    <w:p w14:paraId="48C75748" w14:textId="569096F2" w:rsidR="00015CE0" w:rsidRDefault="00015CE0" w:rsidP="00015CE0">
      <w:p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b/>
          <w:bCs/>
          <w:color w:val="666666"/>
          <w:lang w:val="nl-NL" w:eastAsia="en-GB"/>
        </w:rPr>
        <w:t>Sterkten</w:t>
      </w:r>
    </w:p>
    <w:p w14:paraId="03FBA114" w14:textId="61D5BB11" w:rsidR="00015CE0" w:rsidRPr="00D77BFE" w:rsidRDefault="00D77BFE" w:rsidP="00776D46">
      <w:pPr>
        <w:pStyle w:val="Lijstalinea"/>
        <w:numPr>
          <w:ilvl w:val="0"/>
          <w:numId w:val="12"/>
        </w:num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color w:val="666666"/>
          <w:lang w:val="nl-NL" w:eastAsia="en-GB"/>
        </w:rPr>
        <w:t>Afrika Tikkun bestaat al 26 jaar in Zuid-Afrika en heeft een rijke historie in Johannesburg en Kaapstad. Dit is ook onderschreven door de aanbeveling van Nelson Mandela betreffende de organisatie.</w:t>
      </w:r>
    </w:p>
    <w:p w14:paraId="5F767741" w14:textId="4D505BAC" w:rsidR="00D77BFE" w:rsidRPr="00D77BFE" w:rsidRDefault="00D77BFE" w:rsidP="00776D46">
      <w:pPr>
        <w:pStyle w:val="Lijstalinea"/>
        <w:numPr>
          <w:ilvl w:val="0"/>
          <w:numId w:val="12"/>
        </w:num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color w:val="666666"/>
          <w:lang w:val="nl-NL" w:eastAsia="en-GB"/>
        </w:rPr>
        <w:t>Afrika Tikkun heeft een gedreven en professioneel team van meer dan 300 fulltime medewerkers in Zuid-Afrika.</w:t>
      </w:r>
    </w:p>
    <w:p w14:paraId="1ED9B745" w14:textId="7E650F85" w:rsidR="00D77BFE" w:rsidRPr="00D77BFE" w:rsidRDefault="00D77BFE" w:rsidP="00776D46">
      <w:pPr>
        <w:pStyle w:val="Lijstalinea"/>
        <w:numPr>
          <w:ilvl w:val="0"/>
          <w:numId w:val="12"/>
        </w:num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color w:val="666666"/>
          <w:lang w:val="nl-NL" w:eastAsia="en-GB"/>
        </w:rPr>
        <w:t xml:space="preserve">Afrika Tikkun heeft goede relaties met de lokale gemeenschappen waarin onze centra zich bevinden. </w:t>
      </w:r>
    </w:p>
    <w:p w14:paraId="06115186" w14:textId="03B57554" w:rsidR="00D77BFE" w:rsidRPr="00D77BFE" w:rsidRDefault="00D77BFE" w:rsidP="00776D46">
      <w:pPr>
        <w:pStyle w:val="Lijstalinea"/>
        <w:numPr>
          <w:ilvl w:val="0"/>
          <w:numId w:val="12"/>
        </w:num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color w:val="666666"/>
          <w:lang w:val="nl-NL" w:eastAsia="en-GB"/>
        </w:rPr>
        <w:t>Het Cradle2Career model is een holistische en innovatieve manier van ontwikkelingssamenwerking.</w:t>
      </w:r>
    </w:p>
    <w:p w14:paraId="6362C778" w14:textId="176AA0CA" w:rsidR="00D77BFE" w:rsidRPr="00776D46" w:rsidRDefault="00D77BFE" w:rsidP="00776D46">
      <w:pPr>
        <w:pStyle w:val="Lijstalinea"/>
        <w:numPr>
          <w:ilvl w:val="0"/>
          <w:numId w:val="12"/>
        </w:num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color w:val="666666"/>
          <w:lang w:val="nl-NL" w:eastAsia="en-GB"/>
        </w:rPr>
        <w:t xml:space="preserve">De waarden van </w:t>
      </w:r>
      <w:r w:rsidR="004A0013">
        <w:rPr>
          <w:rFonts w:ascii="Century Gothic" w:eastAsia="Times New Roman" w:hAnsi="Century Gothic" w:cs="Times New Roman"/>
          <w:color w:val="666666"/>
          <w:lang w:val="nl-NL" w:eastAsia="en-GB"/>
        </w:rPr>
        <w:t>de organisatie dragen bij aan een positieve organisatiecultuur.</w:t>
      </w:r>
    </w:p>
    <w:p w14:paraId="63A4D976" w14:textId="4637710A" w:rsidR="00015CE0" w:rsidRDefault="00015CE0" w:rsidP="00015CE0">
      <w:pPr>
        <w:spacing w:line="360" w:lineRule="auto"/>
        <w:jc w:val="both"/>
        <w:rPr>
          <w:rFonts w:ascii="Century Gothic" w:eastAsia="Times New Roman" w:hAnsi="Century Gothic" w:cs="Times New Roman"/>
          <w:b/>
          <w:bCs/>
          <w:color w:val="666666"/>
          <w:lang w:val="nl-NL" w:eastAsia="en-GB"/>
        </w:rPr>
      </w:pPr>
    </w:p>
    <w:p w14:paraId="57F8590F" w14:textId="38857530" w:rsidR="00015CE0" w:rsidRDefault="00015CE0" w:rsidP="00015CE0">
      <w:p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b/>
          <w:bCs/>
          <w:color w:val="666666"/>
          <w:lang w:val="nl-NL" w:eastAsia="en-GB"/>
        </w:rPr>
        <w:t>Zwakten</w:t>
      </w:r>
    </w:p>
    <w:p w14:paraId="1E39B0D2" w14:textId="77777777" w:rsidR="00E41F70" w:rsidRPr="0078604A" w:rsidRDefault="00E41F70" w:rsidP="00E41F70">
      <w:pPr>
        <w:pStyle w:val="Lijstalinea"/>
        <w:numPr>
          <w:ilvl w:val="0"/>
          <w:numId w:val="13"/>
        </w:num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color w:val="666666"/>
          <w:lang w:val="nl-NL" w:eastAsia="en-GB"/>
        </w:rPr>
        <w:t>In Nederland is de organisatie niet bekend; het merk Afrika Tikkun is niet bekend bij het gros van de Nederlanders.</w:t>
      </w:r>
    </w:p>
    <w:p w14:paraId="26412D26" w14:textId="77777777" w:rsidR="00E41F70" w:rsidRPr="0078604A" w:rsidRDefault="00E41F70" w:rsidP="00E41F70">
      <w:pPr>
        <w:pStyle w:val="Lijstalinea"/>
        <w:numPr>
          <w:ilvl w:val="0"/>
          <w:numId w:val="13"/>
        </w:num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color w:val="666666"/>
          <w:lang w:val="nl-NL" w:eastAsia="en-GB"/>
        </w:rPr>
        <w:t xml:space="preserve">De organisatie richt zich alleen op sloppenwijken en heeft derhalve geen nationale focus. </w:t>
      </w:r>
    </w:p>
    <w:p w14:paraId="2D6DE1DF" w14:textId="77777777" w:rsidR="00E41F70" w:rsidRPr="0078604A" w:rsidRDefault="00E41F70" w:rsidP="00E41F70">
      <w:pPr>
        <w:pStyle w:val="Lijstalinea"/>
        <w:numPr>
          <w:ilvl w:val="0"/>
          <w:numId w:val="13"/>
        </w:num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color w:val="666666"/>
          <w:lang w:val="nl-NL" w:eastAsia="en-GB"/>
        </w:rPr>
        <w:t>Qua fondsenwerving komt het gros van de inkomsten door middel van grote bedrijven.</w:t>
      </w:r>
    </w:p>
    <w:p w14:paraId="72ED8CA6" w14:textId="222FD84C" w:rsidR="00E41F70" w:rsidRPr="00E41F70" w:rsidRDefault="00E41F70" w:rsidP="00015CE0">
      <w:pPr>
        <w:pStyle w:val="Lijstalinea"/>
        <w:numPr>
          <w:ilvl w:val="0"/>
          <w:numId w:val="13"/>
        </w:num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color w:val="666666"/>
          <w:lang w:val="nl-NL" w:eastAsia="en-GB"/>
        </w:rPr>
        <w:t xml:space="preserve">Te weinig van onze programma’s worden nog online aangeboden, dit maakt het moeilijker om op te schalen. </w:t>
      </w:r>
    </w:p>
    <w:p w14:paraId="61FFD56E" w14:textId="1CB124F9" w:rsidR="00015CE0" w:rsidRDefault="00015CE0" w:rsidP="00015CE0">
      <w:pPr>
        <w:spacing w:line="360" w:lineRule="auto"/>
        <w:jc w:val="both"/>
        <w:rPr>
          <w:rFonts w:ascii="Century Gothic" w:eastAsia="Times New Roman" w:hAnsi="Century Gothic" w:cs="Times New Roman"/>
          <w:b/>
          <w:bCs/>
          <w:color w:val="666666"/>
          <w:lang w:val="nl-NL" w:eastAsia="en-GB"/>
        </w:rPr>
      </w:pPr>
    </w:p>
    <w:p w14:paraId="52E42D10" w14:textId="45D6033D" w:rsidR="00E41F70" w:rsidRDefault="00E41F70" w:rsidP="00015CE0">
      <w:pPr>
        <w:spacing w:line="360" w:lineRule="auto"/>
        <w:jc w:val="both"/>
        <w:rPr>
          <w:rFonts w:ascii="Century Gothic" w:eastAsia="Times New Roman" w:hAnsi="Century Gothic" w:cs="Times New Roman"/>
          <w:b/>
          <w:bCs/>
          <w:color w:val="666666"/>
          <w:lang w:val="nl-NL" w:eastAsia="en-GB"/>
        </w:rPr>
      </w:pPr>
    </w:p>
    <w:p w14:paraId="3E470A5C" w14:textId="4262FA0A" w:rsidR="00875412" w:rsidRDefault="00875412" w:rsidP="00015CE0">
      <w:pPr>
        <w:spacing w:line="360" w:lineRule="auto"/>
        <w:jc w:val="both"/>
        <w:rPr>
          <w:rFonts w:ascii="Century Gothic" w:eastAsia="Times New Roman" w:hAnsi="Century Gothic" w:cs="Times New Roman"/>
          <w:b/>
          <w:bCs/>
          <w:color w:val="666666"/>
          <w:lang w:val="nl-NL" w:eastAsia="en-GB"/>
        </w:rPr>
      </w:pPr>
    </w:p>
    <w:p w14:paraId="6A1F1E6F" w14:textId="77777777" w:rsidR="00875412" w:rsidRDefault="00875412" w:rsidP="00015CE0">
      <w:pPr>
        <w:spacing w:line="360" w:lineRule="auto"/>
        <w:jc w:val="both"/>
        <w:rPr>
          <w:rFonts w:ascii="Century Gothic" w:eastAsia="Times New Roman" w:hAnsi="Century Gothic" w:cs="Times New Roman"/>
          <w:b/>
          <w:bCs/>
          <w:color w:val="666666"/>
          <w:lang w:val="nl-NL" w:eastAsia="en-GB"/>
        </w:rPr>
      </w:pPr>
    </w:p>
    <w:p w14:paraId="0CFB035D" w14:textId="0FFDA99D" w:rsidR="00015CE0" w:rsidRDefault="00015CE0" w:rsidP="00015CE0">
      <w:p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b/>
          <w:bCs/>
          <w:color w:val="666666"/>
          <w:lang w:val="nl-NL" w:eastAsia="en-GB"/>
        </w:rPr>
        <w:lastRenderedPageBreak/>
        <w:t>Kansen</w:t>
      </w:r>
    </w:p>
    <w:p w14:paraId="1160B026" w14:textId="3D145166" w:rsidR="00015CE0" w:rsidRDefault="0078604A" w:rsidP="0078604A">
      <w:pPr>
        <w:pStyle w:val="Lijstalinea"/>
        <w:numPr>
          <w:ilvl w:val="0"/>
          <w:numId w:val="14"/>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 xml:space="preserve">Het gebruik van </w:t>
      </w:r>
      <w:r w:rsidR="009172EF">
        <w:rPr>
          <w:rFonts w:ascii="Century Gothic" w:eastAsia="Times New Roman" w:hAnsi="Century Gothic" w:cs="Times New Roman"/>
          <w:color w:val="666666"/>
          <w:lang w:val="nl-NL" w:eastAsia="en-GB"/>
        </w:rPr>
        <w:t>het bewijs omtrent de resultaten van onze programma’s, samengesteld door ons M&amp;E team, ter behoeve van uitbreiding en fondsenwerving.</w:t>
      </w:r>
    </w:p>
    <w:p w14:paraId="4F839CC8" w14:textId="41A5E59B" w:rsidR="009172EF" w:rsidRDefault="009172EF" w:rsidP="0078604A">
      <w:pPr>
        <w:pStyle w:val="Lijstalinea"/>
        <w:numPr>
          <w:ilvl w:val="0"/>
          <w:numId w:val="14"/>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Het opschalen van ons Cradle2Career model naar nieuwe leefgemeenschappen, door middel van samenwerkingsverbanden met andere organisaties.</w:t>
      </w:r>
    </w:p>
    <w:p w14:paraId="1466545C" w14:textId="62AFD863" w:rsidR="009172EF" w:rsidRDefault="009172EF" w:rsidP="0078604A">
      <w:pPr>
        <w:pStyle w:val="Lijstalinea"/>
        <w:numPr>
          <w:ilvl w:val="0"/>
          <w:numId w:val="14"/>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Het verbeteren van internationale relevantie van onze programma’s, door de toevoeging van programma’s gericht op ondernemerschap, duurzaamheid en landbouw.</w:t>
      </w:r>
    </w:p>
    <w:p w14:paraId="67F1D706" w14:textId="77777777" w:rsidR="009172EF" w:rsidRDefault="009172EF" w:rsidP="0078604A">
      <w:pPr>
        <w:pStyle w:val="Lijstalinea"/>
        <w:numPr>
          <w:ilvl w:val="0"/>
          <w:numId w:val="14"/>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Onze kernwaarden gebruiken om de dagelijkse beslissingen binnen de organisatie te beïnvloeden.</w:t>
      </w:r>
    </w:p>
    <w:p w14:paraId="03425576" w14:textId="4EB9576E" w:rsidR="00015CE0" w:rsidRPr="00875412" w:rsidRDefault="009172EF" w:rsidP="00875412">
      <w:pPr>
        <w:pStyle w:val="Lijstalinea"/>
        <w:numPr>
          <w:ilvl w:val="0"/>
          <w:numId w:val="14"/>
        </w:numPr>
        <w:spacing w:line="360" w:lineRule="auto"/>
        <w:jc w:val="both"/>
        <w:rPr>
          <w:rFonts w:ascii="Century Gothic" w:eastAsia="Times New Roman" w:hAnsi="Century Gothic" w:cs="Times New Roman"/>
          <w:b/>
          <w:bCs/>
          <w:color w:val="666666"/>
          <w:lang w:val="nl-NL" w:eastAsia="en-GB"/>
        </w:rPr>
      </w:pPr>
      <w:r w:rsidRPr="00875412">
        <w:rPr>
          <w:rFonts w:ascii="Century Gothic" w:eastAsia="Times New Roman" w:hAnsi="Century Gothic" w:cs="Times New Roman"/>
          <w:color w:val="666666"/>
          <w:lang w:val="nl-NL" w:eastAsia="en-GB"/>
        </w:rPr>
        <w:t xml:space="preserve">Het ontwikkelen van ons auteursrechten omtrent het Cradle2Career model. </w:t>
      </w:r>
    </w:p>
    <w:p w14:paraId="375C06D4" w14:textId="77777777" w:rsidR="00875412" w:rsidRPr="00875412" w:rsidRDefault="00875412" w:rsidP="00875412">
      <w:pPr>
        <w:pStyle w:val="Lijstalinea"/>
        <w:spacing w:line="360" w:lineRule="auto"/>
        <w:ind w:left="785"/>
        <w:jc w:val="both"/>
        <w:rPr>
          <w:rFonts w:ascii="Century Gothic" w:eastAsia="Times New Roman" w:hAnsi="Century Gothic" w:cs="Times New Roman"/>
          <w:b/>
          <w:bCs/>
          <w:color w:val="666666"/>
          <w:lang w:val="nl-NL" w:eastAsia="en-GB"/>
        </w:rPr>
      </w:pPr>
    </w:p>
    <w:p w14:paraId="69BF0190" w14:textId="2F4E181C" w:rsidR="00015CE0" w:rsidRDefault="00015CE0" w:rsidP="00015CE0">
      <w:p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b/>
          <w:bCs/>
          <w:color w:val="666666"/>
          <w:lang w:val="nl-NL" w:eastAsia="en-GB"/>
        </w:rPr>
        <w:t>Bedreigingen</w:t>
      </w:r>
    </w:p>
    <w:p w14:paraId="61FFB925" w14:textId="47710744" w:rsidR="00015CE0" w:rsidRDefault="003724AD" w:rsidP="00BC7A52">
      <w:pPr>
        <w:pStyle w:val="Lijstalinea"/>
        <w:numPr>
          <w:ilvl w:val="0"/>
          <w:numId w:val="15"/>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Politieke onrust en polarisatie van de samenleving in Zuid-Afrika.</w:t>
      </w:r>
    </w:p>
    <w:p w14:paraId="5630A9C6" w14:textId="0DC4F022" w:rsidR="003724AD" w:rsidRDefault="003724AD" w:rsidP="00BC7A52">
      <w:pPr>
        <w:pStyle w:val="Lijstalinea"/>
        <w:numPr>
          <w:ilvl w:val="0"/>
          <w:numId w:val="15"/>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Hoge mate van criminaliteit en protesten binnen onze gemeenschappen.</w:t>
      </w:r>
    </w:p>
    <w:p w14:paraId="573D0BDC" w14:textId="632A9E47" w:rsidR="003724AD" w:rsidRDefault="003724AD" w:rsidP="00BC7A52">
      <w:pPr>
        <w:pStyle w:val="Lijstalinea"/>
        <w:numPr>
          <w:ilvl w:val="0"/>
          <w:numId w:val="15"/>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Impact van Covid-19 op de economie wereldwijd.</w:t>
      </w:r>
    </w:p>
    <w:p w14:paraId="7506E9C6" w14:textId="305533CD" w:rsidR="003724AD" w:rsidRDefault="003724AD" w:rsidP="00BC7A52">
      <w:pPr>
        <w:pStyle w:val="Lijstalinea"/>
        <w:numPr>
          <w:ilvl w:val="0"/>
          <w:numId w:val="15"/>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De impact van klimaatverandering op onze projecten en projectgebieden.</w:t>
      </w:r>
    </w:p>
    <w:p w14:paraId="4FB104EE" w14:textId="7BBA9AEC" w:rsidR="003724AD" w:rsidRPr="00BC7A52" w:rsidRDefault="003724AD" w:rsidP="00BC7A52">
      <w:pPr>
        <w:pStyle w:val="Lijstalinea"/>
        <w:numPr>
          <w:ilvl w:val="0"/>
          <w:numId w:val="15"/>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Nationale problematiek omtrent elektriciteit in Zuid-Afrika, door systemische problemen en corruptie bij Eskom</w:t>
      </w:r>
      <w:r w:rsidR="0067529B">
        <w:rPr>
          <w:rFonts w:ascii="Century Gothic" w:eastAsia="Times New Roman" w:hAnsi="Century Gothic" w:cs="Times New Roman"/>
          <w:color w:val="666666"/>
          <w:lang w:val="nl-NL" w:eastAsia="en-GB"/>
        </w:rPr>
        <w:t xml:space="preserve"> (de voornaamste energiemaatschappij in Zuid-Afrika)</w:t>
      </w:r>
      <w:r>
        <w:rPr>
          <w:rFonts w:ascii="Century Gothic" w:eastAsia="Times New Roman" w:hAnsi="Century Gothic" w:cs="Times New Roman"/>
          <w:color w:val="666666"/>
          <w:lang w:val="nl-NL" w:eastAsia="en-GB"/>
        </w:rPr>
        <w:t xml:space="preserve">. </w:t>
      </w:r>
    </w:p>
    <w:p w14:paraId="20DCBE90" w14:textId="5BF39818" w:rsidR="00BC7A52" w:rsidRDefault="00BC7A52" w:rsidP="00015CE0">
      <w:pPr>
        <w:spacing w:line="360" w:lineRule="auto"/>
        <w:jc w:val="both"/>
        <w:rPr>
          <w:rFonts w:ascii="Century Gothic" w:eastAsia="Times New Roman" w:hAnsi="Century Gothic" w:cs="Times New Roman"/>
          <w:color w:val="666666"/>
          <w:lang w:val="nl-NL" w:eastAsia="en-GB"/>
        </w:rPr>
      </w:pPr>
    </w:p>
    <w:p w14:paraId="2B1EBC2B" w14:textId="00124A8F" w:rsidR="00875412" w:rsidRDefault="00875412" w:rsidP="00015CE0">
      <w:pPr>
        <w:spacing w:line="360" w:lineRule="auto"/>
        <w:jc w:val="both"/>
        <w:rPr>
          <w:rFonts w:ascii="Century Gothic" w:eastAsia="Times New Roman" w:hAnsi="Century Gothic" w:cs="Times New Roman"/>
          <w:color w:val="666666"/>
          <w:lang w:val="nl-NL" w:eastAsia="en-GB"/>
        </w:rPr>
      </w:pPr>
    </w:p>
    <w:p w14:paraId="58C3043F" w14:textId="4EE1C02B" w:rsidR="00875412" w:rsidRDefault="00875412" w:rsidP="00015CE0">
      <w:pPr>
        <w:spacing w:line="360" w:lineRule="auto"/>
        <w:jc w:val="both"/>
        <w:rPr>
          <w:rFonts w:ascii="Century Gothic" w:eastAsia="Times New Roman" w:hAnsi="Century Gothic" w:cs="Times New Roman"/>
          <w:color w:val="666666"/>
          <w:lang w:val="nl-NL" w:eastAsia="en-GB"/>
        </w:rPr>
      </w:pPr>
    </w:p>
    <w:p w14:paraId="4596107B" w14:textId="1B2F8308" w:rsidR="00875412" w:rsidRDefault="00875412" w:rsidP="00015CE0">
      <w:pPr>
        <w:spacing w:line="360" w:lineRule="auto"/>
        <w:jc w:val="both"/>
        <w:rPr>
          <w:rFonts w:ascii="Century Gothic" w:eastAsia="Times New Roman" w:hAnsi="Century Gothic" w:cs="Times New Roman"/>
          <w:color w:val="666666"/>
          <w:lang w:val="nl-NL" w:eastAsia="en-GB"/>
        </w:rPr>
      </w:pPr>
    </w:p>
    <w:p w14:paraId="08C28ACC" w14:textId="09BC1781" w:rsidR="00875412" w:rsidRDefault="00875412" w:rsidP="00015CE0">
      <w:pPr>
        <w:spacing w:line="360" w:lineRule="auto"/>
        <w:jc w:val="both"/>
        <w:rPr>
          <w:rFonts w:ascii="Century Gothic" w:eastAsia="Times New Roman" w:hAnsi="Century Gothic" w:cs="Times New Roman"/>
          <w:color w:val="666666"/>
          <w:lang w:val="nl-NL" w:eastAsia="en-GB"/>
        </w:rPr>
      </w:pPr>
    </w:p>
    <w:p w14:paraId="23E153F3" w14:textId="77777777" w:rsidR="00875412" w:rsidRPr="00BC7A52" w:rsidRDefault="00875412" w:rsidP="00015CE0">
      <w:pPr>
        <w:spacing w:line="360" w:lineRule="auto"/>
        <w:jc w:val="both"/>
        <w:rPr>
          <w:rFonts w:ascii="Century Gothic" w:eastAsia="Times New Roman" w:hAnsi="Century Gothic" w:cs="Times New Roman"/>
          <w:color w:val="666666"/>
          <w:lang w:val="nl-NL" w:eastAsia="en-GB"/>
        </w:rPr>
      </w:pPr>
    </w:p>
    <w:p w14:paraId="5B1F334F" w14:textId="151E7A8E" w:rsidR="00D77BFE" w:rsidRDefault="00D77BFE" w:rsidP="00015CE0">
      <w:pPr>
        <w:spacing w:line="360" w:lineRule="auto"/>
        <w:jc w:val="both"/>
        <w:rPr>
          <w:rFonts w:ascii="Century Gothic" w:eastAsia="Times New Roman" w:hAnsi="Century Gothic" w:cs="Times New Roman"/>
          <w:b/>
          <w:bCs/>
          <w:color w:val="666666"/>
          <w:lang w:val="nl-NL" w:eastAsia="en-GB"/>
        </w:rPr>
      </w:pPr>
      <w:r>
        <w:rPr>
          <w:rFonts w:ascii="Century Gothic" w:eastAsia="Times New Roman" w:hAnsi="Century Gothic" w:cs="Times New Roman"/>
          <w:b/>
          <w:bCs/>
          <w:color w:val="666666"/>
          <w:lang w:val="nl-NL" w:eastAsia="en-GB"/>
        </w:rPr>
        <w:lastRenderedPageBreak/>
        <w:t>Trends</w:t>
      </w:r>
    </w:p>
    <w:p w14:paraId="72B6B015" w14:textId="37BCC87A" w:rsidR="00015CE0" w:rsidRDefault="003724AD" w:rsidP="003724AD">
      <w:pPr>
        <w:pStyle w:val="Lijstalinea"/>
        <w:numPr>
          <w:ilvl w:val="0"/>
          <w:numId w:val="16"/>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Wereldwijd meer aandacht omtrent klimaatverandering.</w:t>
      </w:r>
    </w:p>
    <w:p w14:paraId="6063BC5F" w14:textId="29133520" w:rsidR="003724AD" w:rsidRDefault="003724AD" w:rsidP="003724AD">
      <w:pPr>
        <w:pStyle w:val="Lijstalinea"/>
        <w:numPr>
          <w:ilvl w:val="0"/>
          <w:numId w:val="16"/>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 xml:space="preserve">Wereldwijd meer aandacht omtrent gelijke kansen en behandeling van mensen met verschillende culturele en etnische achtergronden. Goed voorbeeld hiervan is de ‘Black Lives Matter’ beweging. </w:t>
      </w:r>
    </w:p>
    <w:p w14:paraId="60E9D920" w14:textId="1D77F35E" w:rsidR="003724AD" w:rsidRDefault="003724AD" w:rsidP="003724AD">
      <w:pPr>
        <w:pStyle w:val="Lijstalinea"/>
        <w:numPr>
          <w:ilvl w:val="0"/>
          <w:numId w:val="16"/>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Ontwikkelingssamenwerking richt zich steeds meer op sociale ondernemingen en initiatieven die systemische</w:t>
      </w:r>
      <w:r w:rsidR="0067529B">
        <w:rPr>
          <w:rFonts w:ascii="Century Gothic" w:eastAsia="Times New Roman" w:hAnsi="Century Gothic" w:cs="Times New Roman"/>
          <w:color w:val="666666"/>
          <w:lang w:val="nl-NL" w:eastAsia="en-GB"/>
        </w:rPr>
        <w:t>, structurele en duurzame</w:t>
      </w:r>
      <w:r>
        <w:rPr>
          <w:rFonts w:ascii="Century Gothic" w:eastAsia="Times New Roman" w:hAnsi="Century Gothic" w:cs="Times New Roman"/>
          <w:color w:val="666666"/>
          <w:lang w:val="nl-NL" w:eastAsia="en-GB"/>
        </w:rPr>
        <w:t xml:space="preserve"> veranderingen teweeg kunnen brengen.</w:t>
      </w:r>
    </w:p>
    <w:p w14:paraId="29EC7F86" w14:textId="366B0D9C" w:rsidR="003724AD" w:rsidRDefault="003724AD" w:rsidP="003724AD">
      <w:pPr>
        <w:pStyle w:val="Lijstalinea"/>
        <w:numPr>
          <w:ilvl w:val="0"/>
          <w:numId w:val="16"/>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Wereldwijd wordt er meer en meer gekeken naar de herkomst van een product en of deze op een ‘eerlijke’ manier geproduceerd is.</w:t>
      </w:r>
    </w:p>
    <w:p w14:paraId="43F5E8B9" w14:textId="0B264E1F" w:rsidR="003724AD" w:rsidRPr="003724AD" w:rsidRDefault="00AD2CD6" w:rsidP="003724AD">
      <w:pPr>
        <w:pStyle w:val="Lijstalinea"/>
        <w:numPr>
          <w:ilvl w:val="0"/>
          <w:numId w:val="16"/>
        </w:num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 xml:space="preserve">Door Covid-19 is de definitie van ‘werk’ verandert en werken mensen meer en meer vanuit huis. </w:t>
      </w:r>
    </w:p>
    <w:p w14:paraId="3F03B3B7" w14:textId="2CD87962" w:rsidR="00015CE0" w:rsidRDefault="00015CE0" w:rsidP="00C04F8B">
      <w:pPr>
        <w:spacing w:line="360" w:lineRule="auto"/>
        <w:rPr>
          <w:rFonts w:ascii="Century Gothic" w:eastAsia="Times New Roman" w:hAnsi="Century Gothic" w:cs="Times New Roman"/>
          <w:color w:val="666666"/>
          <w:lang w:val="nl-NL" w:eastAsia="en-GB"/>
        </w:rPr>
      </w:pPr>
    </w:p>
    <w:p w14:paraId="07B56B43" w14:textId="16A19907" w:rsidR="00CF69AF" w:rsidRDefault="00CF69AF" w:rsidP="00C04F8B">
      <w:pPr>
        <w:spacing w:line="360" w:lineRule="auto"/>
        <w:rPr>
          <w:rFonts w:ascii="Century Gothic" w:eastAsia="Times New Roman" w:hAnsi="Century Gothic" w:cs="Times New Roman"/>
          <w:color w:val="666666"/>
          <w:lang w:val="nl-NL" w:eastAsia="en-GB"/>
        </w:rPr>
      </w:pPr>
    </w:p>
    <w:p w14:paraId="50786FB1" w14:textId="3761C473" w:rsidR="00E41F70" w:rsidRDefault="00E41F70" w:rsidP="00C04F8B">
      <w:pPr>
        <w:spacing w:line="360" w:lineRule="auto"/>
        <w:rPr>
          <w:rFonts w:ascii="Century Gothic" w:eastAsia="Times New Roman" w:hAnsi="Century Gothic" w:cs="Times New Roman"/>
          <w:color w:val="666666"/>
          <w:lang w:val="nl-NL" w:eastAsia="en-GB"/>
        </w:rPr>
      </w:pPr>
    </w:p>
    <w:p w14:paraId="3CBA3FE0" w14:textId="77CD6153" w:rsidR="00E41F70" w:rsidRDefault="00E41F70" w:rsidP="00C04F8B">
      <w:pPr>
        <w:spacing w:line="360" w:lineRule="auto"/>
        <w:rPr>
          <w:rFonts w:ascii="Century Gothic" w:eastAsia="Times New Roman" w:hAnsi="Century Gothic" w:cs="Times New Roman"/>
          <w:color w:val="666666"/>
          <w:lang w:val="nl-NL" w:eastAsia="en-GB"/>
        </w:rPr>
      </w:pPr>
    </w:p>
    <w:p w14:paraId="1D1B9CB9" w14:textId="3F409341" w:rsidR="00E41F70" w:rsidRDefault="00E41F70" w:rsidP="00C04F8B">
      <w:pPr>
        <w:spacing w:line="360" w:lineRule="auto"/>
        <w:rPr>
          <w:rFonts w:ascii="Century Gothic" w:eastAsia="Times New Roman" w:hAnsi="Century Gothic" w:cs="Times New Roman"/>
          <w:color w:val="666666"/>
          <w:lang w:val="nl-NL" w:eastAsia="en-GB"/>
        </w:rPr>
      </w:pPr>
    </w:p>
    <w:p w14:paraId="2B5DFF47" w14:textId="6BB14618" w:rsidR="00E41F70" w:rsidRDefault="00E41F70" w:rsidP="00C04F8B">
      <w:pPr>
        <w:spacing w:line="360" w:lineRule="auto"/>
        <w:rPr>
          <w:rFonts w:ascii="Century Gothic" w:eastAsia="Times New Roman" w:hAnsi="Century Gothic" w:cs="Times New Roman"/>
          <w:color w:val="666666"/>
          <w:lang w:val="nl-NL" w:eastAsia="en-GB"/>
        </w:rPr>
      </w:pPr>
    </w:p>
    <w:p w14:paraId="0ADAF877" w14:textId="4E651ADB" w:rsidR="00E41F70" w:rsidRDefault="00E41F70" w:rsidP="00C04F8B">
      <w:pPr>
        <w:spacing w:line="360" w:lineRule="auto"/>
        <w:rPr>
          <w:rFonts w:ascii="Century Gothic" w:eastAsia="Times New Roman" w:hAnsi="Century Gothic" w:cs="Times New Roman"/>
          <w:color w:val="666666"/>
          <w:lang w:val="nl-NL" w:eastAsia="en-GB"/>
        </w:rPr>
      </w:pPr>
    </w:p>
    <w:p w14:paraId="17C42B90" w14:textId="7662B4EA" w:rsidR="00E41F70" w:rsidRDefault="00E41F70" w:rsidP="00C04F8B">
      <w:pPr>
        <w:spacing w:line="360" w:lineRule="auto"/>
        <w:rPr>
          <w:rFonts w:ascii="Century Gothic" w:eastAsia="Times New Roman" w:hAnsi="Century Gothic" w:cs="Times New Roman"/>
          <w:color w:val="666666"/>
          <w:lang w:val="nl-NL" w:eastAsia="en-GB"/>
        </w:rPr>
      </w:pPr>
    </w:p>
    <w:p w14:paraId="43C359B6" w14:textId="45ABBB3D" w:rsidR="00E41F70" w:rsidRDefault="00E41F70" w:rsidP="00C04F8B">
      <w:pPr>
        <w:spacing w:line="360" w:lineRule="auto"/>
        <w:rPr>
          <w:rFonts w:ascii="Century Gothic" w:eastAsia="Times New Roman" w:hAnsi="Century Gothic" w:cs="Times New Roman"/>
          <w:color w:val="666666"/>
          <w:lang w:val="nl-NL" w:eastAsia="en-GB"/>
        </w:rPr>
      </w:pPr>
    </w:p>
    <w:p w14:paraId="683AF95C" w14:textId="5FAB8E0E" w:rsidR="00E41F70" w:rsidRDefault="00E41F70" w:rsidP="00C04F8B">
      <w:pPr>
        <w:spacing w:line="360" w:lineRule="auto"/>
        <w:rPr>
          <w:rFonts w:ascii="Century Gothic" w:eastAsia="Times New Roman" w:hAnsi="Century Gothic" w:cs="Times New Roman"/>
          <w:color w:val="666666"/>
          <w:lang w:val="nl-NL" w:eastAsia="en-GB"/>
        </w:rPr>
      </w:pPr>
    </w:p>
    <w:p w14:paraId="53759B95" w14:textId="770312B7" w:rsidR="00E41F70" w:rsidRDefault="00E41F70" w:rsidP="00C04F8B">
      <w:pPr>
        <w:spacing w:line="360" w:lineRule="auto"/>
        <w:rPr>
          <w:rFonts w:ascii="Century Gothic" w:eastAsia="Times New Roman" w:hAnsi="Century Gothic" w:cs="Times New Roman"/>
          <w:color w:val="666666"/>
          <w:lang w:val="nl-NL" w:eastAsia="en-GB"/>
        </w:rPr>
      </w:pPr>
    </w:p>
    <w:p w14:paraId="4BF1EE11" w14:textId="6594BDB3" w:rsidR="00E41F70" w:rsidRDefault="00E41F70" w:rsidP="00C04F8B">
      <w:pPr>
        <w:spacing w:line="360" w:lineRule="auto"/>
        <w:rPr>
          <w:rFonts w:ascii="Century Gothic" w:eastAsia="Times New Roman" w:hAnsi="Century Gothic" w:cs="Times New Roman"/>
          <w:color w:val="666666"/>
          <w:lang w:val="nl-NL" w:eastAsia="en-GB"/>
        </w:rPr>
      </w:pPr>
    </w:p>
    <w:p w14:paraId="163E5D23" w14:textId="665EBCC1" w:rsidR="00E41F70" w:rsidRDefault="00E41F70" w:rsidP="00C04F8B">
      <w:pPr>
        <w:spacing w:line="360" w:lineRule="auto"/>
        <w:rPr>
          <w:rFonts w:ascii="Century Gothic" w:eastAsia="Times New Roman" w:hAnsi="Century Gothic" w:cs="Times New Roman"/>
          <w:color w:val="666666"/>
          <w:lang w:val="nl-NL" w:eastAsia="en-GB"/>
        </w:rPr>
      </w:pPr>
    </w:p>
    <w:p w14:paraId="5B7C1579" w14:textId="4CD4382B" w:rsidR="00E41F70" w:rsidRDefault="00E41F70" w:rsidP="00C04F8B">
      <w:pPr>
        <w:spacing w:line="360" w:lineRule="auto"/>
        <w:rPr>
          <w:rFonts w:ascii="Century Gothic" w:eastAsia="Times New Roman" w:hAnsi="Century Gothic" w:cs="Times New Roman"/>
          <w:color w:val="666666"/>
          <w:lang w:val="nl-NL" w:eastAsia="en-GB"/>
        </w:rPr>
      </w:pPr>
    </w:p>
    <w:p w14:paraId="047B9C45" w14:textId="09EF8971" w:rsidR="00E41F70" w:rsidRDefault="00E41F70" w:rsidP="00C04F8B">
      <w:pPr>
        <w:spacing w:line="360" w:lineRule="auto"/>
        <w:rPr>
          <w:rFonts w:ascii="Century Gothic" w:eastAsia="Times New Roman" w:hAnsi="Century Gothic" w:cs="Times New Roman"/>
          <w:color w:val="666666"/>
          <w:lang w:val="nl-NL" w:eastAsia="en-GB"/>
        </w:rPr>
      </w:pPr>
    </w:p>
    <w:p w14:paraId="4578789C" w14:textId="5AA52777" w:rsidR="00E41F70" w:rsidRDefault="00E41F70" w:rsidP="00C04F8B">
      <w:pPr>
        <w:spacing w:line="360" w:lineRule="auto"/>
        <w:rPr>
          <w:rFonts w:ascii="Century Gothic" w:eastAsia="Times New Roman" w:hAnsi="Century Gothic" w:cs="Times New Roman"/>
          <w:color w:val="666666"/>
          <w:lang w:val="nl-NL" w:eastAsia="en-GB"/>
        </w:rPr>
      </w:pPr>
    </w:p>
    <w:p w14:paraId="0CE7F50C" w14:textId="713956F2" w:rsidR="00E41F70" w:rsidRDefault="00E41F70" w:rsidP="00C04F8B">
      <w:pPr>
        <w:spacing w:line="360" w:lineRule="auto"/>
        <w:rPr>
          <w:rFonts w:ascii="Century Gothic" w:eastAsia="Times New Roman" w:hAnsi="Century Gothic" w:cs="Times New Roman"/>
          <w:color w:val="666666"/>
          <w:lang w:val="nl-NL" w:eastAsia="en-GB"/>
        </w:rPr>
      </w:pPr>
    </w:p>
    <w:p w14:paraId="3DE79EE2" w14:textId="05143A9C" w:rsidR="00E41F70" w:rsidRPr="00BC7A52" w:rsidRDefault="00E41F70" w:rsidP="00C04F8B">
      <w:pPr>
        <w:spacing w:line="360" w:lineRule="auto"/>
        <w:rPr>
          <w:rFonts w:ascii="Century Gothic" w:eastAsia="Times New Roman" w:hAnsi="Century Gothic" w:cs="Times New Roman"/>
          <w:color w:val="666666"/>
          <w:lang w:val="nl-NL" w:eastAsia="en-GB"/>
        </w:rPr>
      </w:pPr>
    </w:p>
    <w:p w14:paraId="79EE4841" w14:textId="68D98CC2" w:rsidR="003724AD" w:rsidRPr="00095296" w:rsidRDefault="003724AD" w:rsidP="003724AD">
      <w:pPr>
        <w:pStyle w:val="Kop1"/>
        <w:numPr>
          <w:ilvl w:val="0"/>
          <w:numId w:val="6"/>
        </w:numPr>
        <w:rPr>
          <w:b/>
          <w:bCs/>
          <w:color w:val="D41E35"/>
          <w:lang w:val="nl-NL" w:eastAsia="en-GB"/>
        </w:rPr>
      </w:pPr>
      <w:bookmarkStart w:id="4" w:name="_Toc50578651"/>
      <w:r w:rsidRPr="00095296">
        <w:rPr>
          <w:b/>
          <w:bCs/>
          <w:color w:val="D41E35"/>
          <w:lang w:val="nl-NL" w:eastAsia="en-GB"/>
        </w:rPr>
        <w:lastRenderedPageBreak/>
        <w:t>Strategische Doelstellingen</w:t>
      </w:r>
      <w:bookmarkEnd w:id="4"/>
      <w:r w:rsidRPr="00095296">
        <w:rPr>
          <w:b/>
          <w:bCs/>
          <w:color w:val="D41E35"/>
          <w:lang w:val="nl-NL" w:eastAsia="en-GB"/>
        </w:rPr>
        <w:t xml:space="preserve"> </w:t>
      </w:r>
      <w:r w:rsidR="004931CE">
        <w:rPr>
          <w:b/>
          <w:bCs/>
          <w:color w:val="D41E35"/>
          <w:lang w:val="nl-NL" w:eastAsia="en-GB"/>
        </w:rPr>
        <w:t xml:space="preserve"> </w:t>
      </w:r>
    </w:p>
    <w:p w14:paraId="4556E7FD" w14:textId="106AC5E5" w:rsidR="003724AD" w:rsidRDefault="003724AD" w:rsidP="003724AD">
      <w:pPr>
        <w:rPr>
          <w:lang w:val="nl-NL" w:eastAsia="en-GB"/>
        </w:rPr>
      </w:pPr>
    </w:p>
    <w:p w14:paraId="6B36A0AE" w14:textId="47EED413" w:rsidR="003724AD" w:rsidRDefault="003724AD" w:rsidP="00F3364E">
      <w:pPr>
        <w:spacing w:line="360" w:lineRule="auto"/>
        <w:rPr>
          <w:rFonts w:ascii="Century Gothic" w:hAnsi="Century Gothic"/>
          <w:lang w:val="nl-NL" w:eastAsia="en-GB"/>
        </w:rPr>
      </w:pPr>
    </w:p>
    <w:p w14:paraId="304AAA28" w14:textId="5D9360B5" w:rsidR="00F3364E" w:rsidRPr="004931CE" w:rsidRDefault="00F3364E" w:rsidP="00F3364E">
      <w:pPr>
        <w:spacing w:line="360" w:lineRule="auto"/>
        <w:rPr>
          <w:rFonts w:ascii="Century Gothic" w:eastAsia="Times New Roman" w:hAnsi="Century Gothic" w:cs="Times New Roman"/>
          <w:color w:val="666666"/>
          <w:lang w:val="nl-NL" w:eastAsia="en-GB"/>
        </w:rPr>
      </w:pPr>
      <w:r w:rsidRPr="004931CE">
        <w:rPr>
          <w:rFonts w:ascii="Century Gothic" w:eastAsia="Times New Roman" w:hAnsi="Century Gothic" w:cs="Times New Roman"/>
          <w:color w:val="666666"/>
          <w:lang w:val="nl-NL" w:eastAsia="en-GB"/>
        </w:rPr>
        <w:t>De strategische doelstellingen van Stichting Afrika Tikkun Nederland zijn als volgt:</w:t>
      </w:r>
    </w:p>
    <w:p w14:paraId="79F1E7AD" w14:textId="4F170CC8" w:rsidR="00F3364E" w:rsidRDefault="004931CE" w:rsidP="00F3364E">
      <w:pPr>
        <w:pStyle w:val="Lijstalinea"/>
        <w:numPr>
          <w:ilvl w:val="0"/>
          <w:numId w:val="18"/>
        </w:numPr>
        <w:spacing w:line="360" w:lineRule="auto"/>
        <w:rPr>
          <w:rFonts w:ascii="Century Gothic" w:eastAsia="Times New Roman" w:hAnsi="Century Gothic" w:cs="Times New Roman"/>
          <w:color w:val="666666"/>
          <w:lang w:val="nl-NL" w:eastAsia="en-GB"/>
        </w:rPr>
      </w:pPr>
      <w:r w:rsidRPr="004931CE">
        <w:rPr>
          <w:rFonts w:ascii="Century Gothic" w:eastAsia="Times New Roman" w:hAnsi="Century Gothic" w:cs="Times New Roman"/>
          <w:color w:val="666666"/>
          <w:lang w:val="nl-NL" w:eastAsia="en-GB"/>
        </w:rPr>
        <w:t xml:space="preserve">Het werven van </w:t>
      </w:r>
      <w:r w:rsidRPr="00351B4E">
        <w:rPr>
          <w:rFonts w:ascii="Century Gothic" w:eastAsia="Times New Roman" w:hAnsi="Century Gothic" w:cs="Times New Roman"/>
          <w:color w:val="666666"/>
          <w:lang w:val="nl-NL" w:eastAsia="en-GB"/>
        </w:rPr>
        <w:t>€250.000</w:t>
      </w:r>
      <w:r>
        <w:rPr>
          <w:rFonts w:ascii="Century Gothic" w:eastAsia="Times New Roman" w:hAnsi="Century Gothic" w:cs="Times New Roman"/>
          <w:color w:val="666666"/>
          <w:lang w:val="nl-NL" w:eastAsia="en-GB"/>
        </w:rPr>
        <w:t xml:space="preserve"> voor onze doelstellingen in Zuid-Afrika.</w:t>
      </w:r>
    </w:p>
    <w:p w14:paraId="425242CD" w14:textId="2B65B290" w:rsidR="004931CE" w:rsidRDefault="004931CE" w:rsidP="00F3364E">
      <w:pPr>
        <w:pStyle w:val="Lijstalinea"/>
        <w:numPr>
          <w:ilvl w:val="0"/>
          <w:numId w:val="18"/>
        </w:numPr>
        <w:spacing w:line="360" w:lineRule="auto"/>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Het organiseren van ten minste één fondsenwervend evenement in Nederland.</w:t>
      </w:r>
    </w:p>
    <w:p w14:paraId="7780074A" w14:textId="5A09EFCD" w:rsidR="004931CE" w:rsidRDefault="00E41F70" w:rsidP="00F3364E">
      <w:pPr>
        <w:pStyle w:val="Lijstalinea"/>
        <w:numPr>
          <w:ilvl w:val="0"/>
          <w:numId w:val="18"/>
        </w:numPr>
        <w:spacing w:line="360" w:lineRule="auto"/>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Het opstarten van</w:t>
      </w:r>
      <w:r w:rsidR="004931CE">
        <w:rPr>
          <w:rFonts w:ascii="Century Gothic" w:eastAsia="Times New Roman" w:hAnsi="Century Gothic" w:cs="Times New Roman"/>
          <w:color w:val="666666"/>
          <w:lang w:val="nl-NL" w:eastAsia="en-GB"/>
        </w:rPr>
        <w:t xml:space="preserve"> individuele donateurs, die maandelijks doneren aan de organisatie.</w:t>
      </w:r>
    </w:p>
    <w:p w14:paraId="76011B9A" w14:textId="3FF93684" w:rsidR="004931CE" w:rsidRDefault="00E41F70" w:rsidP="00F3364E">
      <w:pPr>
        <w:pStyle w:val="Lijstalinea"/>
        <w:numPr>
          <w:ilvl w:val="0"/>
          <w:numId w:val="18"/>
        </w:numPr>
        <w:spacing w:line="360" w:lineRule="auto"/>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Het opstarten en werven van</w:t>
      </w:r>
      <w:r w:rsidR="004931CE">
        <w:rPr>
          <w:rFonts w:ascii="Century Gothic" w:eastAsia="Times New Roman" w:hAnsi="Century Gothic" w:cs="Times New Roman"/>
          <w:color w:val="666666"/>
          <w:lang w:val="nl-NL" w:eastAsia="en-GB"/>
        </w:rPr>
        <w:t xml:space="preserve"> anonieme fondsen </w:t>
      </w:r>
      <w:r>
        <w:rPr>
          <w:rFonts w:ascii="Century Gothic" w:eastAsia="Times New Roman" w:hAnsi="Century Gothic" w:cs="Times New Roman"/>
          <w:color w:val="666666"/>
          <w:lang w:val="nl-NL" w:eastAsia="en-GB"/>
        </w:rPr>
        <w:t>voor</w:t>
      </w:r>
      <w:r w:rsidR="009C0AC7">
        <w:rPr>
          <w:rFonts w:ascii="Century Gothic" w:eastAsia="Times New Roman" w:hAnsi="Century Gothic" w:cs="Times New Roman"/>
          <w:color w:val="666666"/>
          <w:lang w:val="nl-NL" w:eastAsia="en-GB"/>
        </w:rPr>
        <w:t xml:space="preserve"> jaarlijkse donaties aan Stichting Afrika Tikkun NL</w:t>
      </w:r>
      <w:r w:rsidR="00B37367">
        <w:rPr>
          <w:rFonts w:ascii="Century Gothic" w:eastAsia="Times New Roman" w:hAnsi="Century Gothic" w:cs="Times New Roman"/>
          <w:color w:val="666666"/>
          <w:lang w:val="nl-NL" w:eastAsia="en-GB"/>
        </w:rPr>
        <w:t>.</w:t>
      </w:r>
    </w:p>
    <w:p w14:paraId="490924BB" w14:textId="5AB4C1C3" w:rsidR="009C0AC7" w:rsidRDefault="00E41F70" w:rsidP="00F3364E">
      <w:pPr>
        <w:pStyle w:val="Lijstalinea"/>
        <w:numPr>
          <w:ilvl w:val="0"/>
          <w:numId w:val="18"/>
        </w:numPr>
        <w:spacing w:line="360" w:lineRule="auto"/>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Het opstarten en werven van</w:t>
      </w:r>
      <w:r w:rsidR="009C0AC7">
        <w:rPr>
          <w:rFonts w:ascii="Century Gothic" w:eastAsia="Times New Roman" w:hAnsi="Century Gothic" w:cs="Times New Roman"/>
          <w:color w:val="666666"/>
          <w:lang w:val="nl-NL" w:eastAsia="en-GB"/>
        </w:rPr>
        <w:t xml:space="preserve"> bedrijven </w:t>
      </w:r>
      <w:r>
        <w:rPr>
          <w:rFonts w:ascii="Century Gothic" w:eastAsia="Times New Roman" w:hAnsi="Century Gothic" w:cs="Times New Roman"/>
          <w:color w:val="666666"/>
          <w:lang w:val="nl-NL" w:eastAsia="en-GB"/>
        </w:rPr>
        <w:t>voor</w:t>
      </w:r>
      <w:r w:rsidR="009C0AC7">
        <w:rPr>
          <w:rFonts w:ascii="Century Gothic" w:eastAsia="Times New Roman" w:hAnsi="Century Gothic" w:cs="Times New Roman"/>
          <w:color w:val="666666"/>
          <w:lang w:val="nl-NL" w:eastAsia="en-GB"/>
        </w:rPr>
        <w:t xml:space="preserve"> jaarlijks</w:t>
      </w:r>
      <w:r>
        <w:rPr>
          <w:rFonts w:ascii="Century Gothic" w:eastAsia="Times New Roman" w:hAnsi="Century Gothic" w:cs="Times New Roman"/>
          <w:color w:val="666666"/>
          <w:lang w:val="nl-NL" w:eastAsia="en-GB"/>
        </w:rPr>
        <w:t>e</w:t>
      </w:r>
      <w:r w:rsidR="009C0AC7">
        <w:rPr>
          <w:rFonts w:ascii="Century Gothic" w:eastAsia="Times New Roman" w:hAnsi="Century Gothic" w:cs="Times New Roman"/>
          <w:color w:val="666666"/>
          <w:lang w:val="nl-NL" w:eastAsia="en-GB"/>
        </w:rPr>
        <w:t xml:space="preserve"> don</w:t>
      </w:r>
      <w:r>
        <w:rPr>
          <w:rFonts w:ascii="Century Gothic" w:eastAsia="Times New Roman" w:hAnsi="Century Gothic" w:cs="Times New Roman"/>
          <w:color w:val="666666"/>
          <w:lang w:val="nl-NL" w:eastAsia="en-GB"/>
        </w:rPr>
        <w:t>aties</w:t>
      </w:r>
      <w:r w:rsidR="009C0AC7">
        <w:rPr>
          <w:rFonts w:ascii="Century Gothic" w:eastAsia="Times New Roman" w:hAnsi="Century Gothic" w:cs="Times New Roman"/>
          <w:color w:val="666666"/>
          <w:lang w:val="nl-NL" w:eastAsia="en-GB"/>
        </w:rPr>
        <w:t xml:space="preserve"> aan Stichting Afrika Tikkun NL</w:t>
      </w:r>
      <w:r w:rsidR="00B37367">
        <w:rPr>
          <w:rFonts w:ascii="Century Gothic" w:eastAsia="Times New Roman" w:hAnsi="Century Gothic" w:cs="Times New Roman"/>
          <w:color w:val="666666"/>
          <w:lang w:val="nl-NL" w:eastAsia="en-GB"/>
        </w:rPr>
        <w:t>.</w:t>
      </w:r>
    </w:p>
    <w:p w14:paraId="72DDDB0A" w14:textId="483BA9D2" w:rsidR="009C0AC7" w:rsidRDefault="009C0AC7" w:rsidP="009C0AC7">
      <w:pPr>
        <w:spacing w:line="360" w:lineRule="auto"/>
        <w:rPr>
          <w:rFonts w:ascii="Century Gothic" w:eastAsia="Times New Roman" w:hAnsi="Century Gothic" w:cs="Times New Roman"/>
          <w:color w:val="666666"/>
          <w:lang w:val="nl-NL" w:eastAsia="en-GB"/>
        </w:rPr>
      </w:pPr>
    </w:p>
    <w:p w14:paraId="3E4F317A" w14:textId="052A4796" w:rsidR="00391923" w:rsidRDefault="009C0AC7" w:rsidP="009C0AC7">
      <w:p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 xml:space="preserve">Om dit te bewerkstelligen zal minimaal één bestuurder jaarlijks naar Zuid-Afrika reizen om de projecten te evalueren en met het lokale team afspraken te maken over vervolgprojecten voor de volgende jaren. </w:t>
      </w:r>
    </w:p>
    <w:p w14:paraId="6D5DFAF5" w14:textId="4971811D" w:rsidR="009C0AC7" w:rsidRDefault="009C0AC7" w:rsidP="009C0AC7">
      <w:pPr>
        <w:spacing w:line="360" w:lineRule="auto"/>
        <w:jc w:val="both"/>
        <w:rPr>
          <w:rFonts w:ascii="Century Gothic" w:eastAsia="Times New Roman" w:hAnsi="Century Gothic" w:cs="Times New Roman"/>
          <w:color w:val="666666"/>
          <w:lang w:val="nl-NL" w:eastAsia="en-GB"/>
        </w:rPr>
      </w:pPr>
    </w:p>
    <w:p w14:paraId="79AB98F3" w14:textId="77777777" w:rsidR="00351A12" w:rsidRDefault="009C0AC7" w:rsidP="00351A12">
      <w:pPr>
        <w:spacing w:line="360" w:lineRule="auto"/>
        <w:jc w:val="both"/>
        <w:rPr>
          <w:rFonts w:ascii="Century Gothic" w:eastAsia="Times New Roman" w:hAnsi="Century Gothic" w:cs="Times New Roman"/>
          <w:color w:val="666666"/>
          <w:lang w:val="nl-NL" w:eastAsia="en-GB"/>
        </w:rPr>
      </w:pPr>
      <w:r>
        <w:rPr>
          <w:rFonts w:ascii="Century Gothic" w:eastAsia="Times New Roman" w:hAnsi="Century Gothic" w:cs="Times New Roman"/>
          <w:color w:val="666666"/>
          <w:lang w:val="nl-NL" w:eastAsia="en-GB"/>
        </w:rPr>
        <w:t>Qua marketing van onze organisatie zullen we de volgende stappen ondernemen:</w:t>
      </w:r>
    </w:p>
    <w:p w14:paraId="1CB7DBC4" w14:textId="5A28A8EE" w:rsidR="00E41F70" w:rsidRPr="00E41F70" w:rsidRDefault="00351A12" w:rsidP="00E41F70">
      <w:pPr>
        <w:pStyle w:val="Lijstalinea"/>
        <w:numPr>
          <w:ilvl w:val="0"/>
          <w:numId w:val="23"/>
        </w:numPr>
        <w:spacing w:line="360" w:lineRule="auto"/>
        <w:rPr>
          <w:rFonts w:ascii="Century Gothic" w:eastAsia="Times New Roman" w:hAnsi="Century Gothic" w:cs="Times New Roman"/>
          <w:color w:val="666666"/>
          <w:lang w:val="nl-NL" w:eastAsia="en-GB"/>
        </w:rPr>
      </w:pPr>
      <w:r w:rsidRPr="00351A12">
        <w:rPr>
          <w:rFonts w:ascii="Century Gothic" w:eastAsia="Times New Roman" w:hAnsi="Century Gothic" w:cs="Times New Roman"/>
          <w:color w:val="666666"/>
          <w:lang w:val="nl-NL" w:eastAsia="en-GB"/>
        </w:rPr>
        <w:t xml:space="preserve">Robbert Popken </w:t>
      </w:r>
      <w:r w:rsidR="00844EE3">
        <w:rPr>
          <w:rFonts w:ascii="Century Gothic" w:eastAsia="Times New Roman" w:hAnsi="Century Gothic" w:cs="Times New Roman"/>
          <w:color w:val="666666"/>
          <w:lang w:val="nl-NL" w:eastAsia="en-GB"/>
        </w:rPr>
        <w:t>is</w:t>
      </w:r>
      <w:r w:rsidRPr="00351A12">
        <w:rPr>
          <w:rFonts w:ascii="Century Gothic" w:eastAsia="Times New Roman" w:hAnsi="Century Gothic" w:cs="Times New Roman"/>
          <w:color w:val="666666"/>
          <w:lang w:val="nl-NL" w:eastAsia="en-GB"/>
        </w:rPr>
        <w:t xml:space="preserve"> </w:t>
      </w:r>
      <w:r>
        <w:rPr>
          <w:rFonts w:ascii="Century Gothic" w:eastAsia="Times New Roman" w:hAnsi="Century Gothic" w:cs="Times New Roman"/>
          <w:color w:val="666666"/>
          <w:lang w:val="nl-NL" w:eastAsia="en-GB"/>
        </w:rPr>
        <w:t>Operationeel Coördinator van Stichting Afrika Tikkun NL.</w:t>
      </w:r>
      <w:r w:rsidR="00E41F70" w:rsidRPr="00E41F70">
        <w:rPr>
          <w:rFonts w:ascii="Century Gothic" w:eastAsia="Times New Roman" w:hAnsi="Century Gothic" w:cs="Times New Roman"/>
          <w:color w:val="666666"/>
          <w:lang w:val="nl-NL" w:eastAsia="en-GB"/>
        </w:rPr>
        <w:t xml:space="preserve"> </w:t>
      </w:r>
    </w:p>
    <w:p w14:paraId="00D88080" w14:textId="21EBB5C7" w:rsidR="009C0AC7" w:rsidRPr="00E41F70" w:rsidRDefault="00E41F70" w:rsidP="00E41F70">
      <w:pPr>
        <w:pStyle w:val="Lijstalinea"/>
        <w:numPr>
          <w:ilvl w:val="0"/>
          <w:numId w:val="23"/>
        </w:numPr>
        <w:spacing w:line="360" w:lineRule="auto"/>
        <w:rPr>
          <w:rFonts w:ascii="Century Gothic" w:eastAsia="Times New Roman" w:hAnsi="Century Gothic" w:cs="Times New Roman"/>
          <w:color w:val="666666"/>
          <w:lang w:val="nl-NL" w:eastAsia="en-GB"/>
        </w:rPr>
      </w:pPr>
      <w:r w:rsidRPr="00E41F70">
        <w:rPr>
          <w:rFonts w:ascii="Century Gothic" w:eastAsia="Times New Roman" w:hAnsi="Century Gothic" w:cs="Times New Roman"/>
          <w:color w:val="666666"/>
          <w:lang w:val="nl-NL" w:eastAsia="en-GB"/>
        </w:rPr>
        <w:t>Het ontwikkelen van een website voor Stichting Afrika Tikkun NL.</w:t>
      </w:r>
    </w:p>
    <w:p w14:paraId="3A79877F" w14:textId="19F04776" w:rsidR="00C04F8B" w:rsidRPr="00E41F70" w:rsidRDefault="00B37367" w:rsidP="00E41F70">
      <w:pPr>
        <w:pStyle w:val="Lijstalinea"/>
        <w:numPr>
          <w:ilvl w:val="0"/>
          <w:numId w:val="23"/>
        </w:numPr>
        <w:spacing w:line="360" w:lineRule="auto"/>
        <w:rPr>
          <w:rFonts w:ascii="Century Gothic" w:eastAsia="Times New Roman" w:hAnsi="Century Gothic" w:cs="Times New Roman"/>
          <w:color w:val="666666"/>
          <w:lang w:val="nl-NL" w:eastAsia="en-GB"/>
        </w:rPr>
      </w:pPr>
      <w:r w:rsidRPr="00B37367">
        <w:rPr>
          <w:rFonts w:ascii="Century Gothic" w:eastAsia="Times New Roman" w:hAnsi="Century Gothic" w:cs="Times New Roman"/>
          <w:color w:val="666666"/>
          <w:lang w:val="nl-NL" w:eastAsia="en-GB"/>
        </w:rPr>
        <w:t>Het organiseren van een jaarlijks evenement</w:t>
      </w:r>
      <w:r>
        <w:rPr>
          <w:rFonts w:ascii="Century Gothic" w:eastAsia="Times New Roman" w:hAnsi="Century Gothic" w:cs="Times New Roman"/>
          <w:color w:val="666666"/>
          <w:lang w:val="nl-NL" w:eastAsia="en-GB"/>
        </w:rPr>
        <w:t>, met het doel om fondsen te werven.</w:t>
      </w:r>
    </w:p>
    <w:p w14:paraId="29B1BF31" w14:textId="29CB1329" w:rsidR="00B37367" w:rsidRPr="00E41F70" w:rsidRDefault="00B37367" w:rsidP="00E41F70">
      <w:pPr>
        <w:pStyle w:val="Lijstalinea"/>
        <w:numPr>
          <w:ilvl w:val="0"/>
          <w:numId w:val="23"/>
        </w:numPr>
        <w:spacing w:line="360" w:lineRule="auto"/>
        <w:rPr>
          <w:rFonts w:ascii="Century Gothic" w:eastAsia="Times New Roman" w:hAnsi="Century Gothic" w:cs="Times New Roman"/>
          <w:color w:val="666666"/>
          <w:lang w:val="nl-NL" w:eastAsia="en-GB"/>
        </w:rPr>
      </w:pPr>
      <w:r w:rsidRPr="00E41F70">
        <w:rPr>
          <w:rFonts w:ascii="Century Gothic" w:eastAsia="Times New Roman" w:hAnsi="Century Gothic" w:cs="Times New Roman"/>
          <w:color w:val="666666"/>
          <w:lang w:val="nl-NL" w:eastAsia="en-GB"/>
        </w:rPr>
        <w:t>Het versturen van een nieuwsbrief eens per kwartaal.</w:t>
      </w:r>
    </w:p>
    <w:p w14:paraId="6EAAC2F7" w14:textId="690514C3" w:rsidR="00B37367" w:rsidRPr="00E41F70" w:rsidRDefault="00B37367" w:rsidP="00E41F70">
      <w:pPr>
        <w:pStyle w:val="Lijstalinea"/>
        <w:numPr>
          <w:ilvl w:val="0"/>
          <w:numId w:val="23"/>
        </w:numPr>
        <w:spacing w:line="360" w:lineRule="auto"/>
        <w:rPr>
          <w:rFonts w:ascii="Century Gothic" w:eastAsia="Times New Roman" w:hAnsi="Century Gothic" w:cs="Times New Roman"/>
          <w:color w:val="666666"/>
          <w:lang w:val="nl-NL" w:eastAsia="en-GB"/>
        </w:rPr>
      </w:pPr>
      <w:r w:rsidRPr="00E41F70">
        <w:rPr>
          <w:rFonts w:ascii="Century Gothic" w:eastAsia="Times New Roman" w:hAnsi="Century Gothic" w:cs="Times New Roman"/>
          <w:color w:val="666666"/>
          <w:lang w:val="nl-NL" w:eastAsia="en-GB"/>
        </w:rPr>
        <w:t>Het versturen van projectvoorstellen en regelmatige projectupdates aan fondsen en sponsoren.</w:t>
      </w:r>
    </w:p>
    <w:p w14:paraId="02FA6F09" w14:textId="77777777" w:rsidR="00B37367" w:rsidRPr="00E41F70" w:rsidRDefault="00B37367" w:rsidP="00E41F70">
      <w:pPr>
        <w:pStyle w:val="Lijstalinea"/>
        <w:spacing w:line="360" w:lineRule="auto"/>
        <w:rPr>
          <w:rFonts w:ascii="Century Gothic" w:eastAsia="Times New Roman" w:hAnsi="Century Gothic" w:cs="Times New Roman"/>
          <w:color w:val="666666"/>
          <w:lang w:val="nl-NL" w:eastAsia="en-GB"/>
        </w:rPr>
      </w:pPr>
    </w:p>
    <w:p w14:paraId="37FEE04B" w14:textId="2BFD785F" w:rsidR="00844EE3" w:rsidRPr="00875412" w:rsidRDefault="00844EE3" w:rsidP="00875412">
      <w:pPr>
        <w:pStyle w:val="Kop1"/>
        <w:ind w:left="720"/>
        <w:rPr>
          <w:b/>
          <w:bCs/>
          <w:color w:val="D41E35"/>
          <w:lang w:val="nl-NL" w:eastAsia="en-GB"/>
        </w:rPr>
      </w:pPr>
      <w:bookmarkStart w:id="5" w:name="_Toc50578652"/>
      <w:r w:rsidRPr="00875412">
        <w:rPr>
          <w:b/>
          <w:bCs/>
          <w:color w:val="D41E35"/>
          <w:lang w:val="nl-NL" w:eastAsia="en-GB"/>
        </w:rPr>
        <w:lastRenderedPageBreak/>
        <w:t>5. Begroting 2020 en 2021</w:t>
      </w:r>
      <w:bookmarkEnd w:id="5"/>
    </w:p>
    <w:p w14:paraId="14C55C1C" w14:textId="51A6DE09" w:rsidR="00C44C1C" w:rsidRDefault="00C44C1C" w:rsidP="00C44C1C">
      <w:pPr>
        <w:spacing w:line="360" w:lineRule="auto"/>
        <w:rPr>
          <w:rFonts w:ascii="Century Gothic" w:hAnsi="Century Gothic"/>
          <w:lang w:val="nl-NL" w:eastAsia="en-GB"/>
        </w:rPr>
      </w:pPr>
    </w:p>
    <w:p w14:paraId="09A0E5B3" w14:textId="75643D6D" w:rsidR="00844EE3" w:rsidRDefault="00B07D5E" w:rsidP="00C44C1C">
      <w:pPr>
        <w:spacing w:line="360" w:lineRule="auto"/>
        <w:rPr>
          <w:rFonts w:ascii="Century Gothic" w:hAnsi="Century Gothic"/>
          <w:lang w:val="nl-NL" w:eastAsia="en-GB"/>
        </w:rPr>
      </w:pPr>
      <w:r w:rsidRPr="00B07D5E">
        <w:drawing>
          <wp:inline distT="0" distB="0" distL="0" distR="0" wp14:anchorId="62FDD1B1" wp14:editId="6FB3921D">
            <wp:extent cx="5727700" cy="5831573"/>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5831573"/>
                    </a:xfrm>
                    <a:prstGeom prst="rect">
                      <a:avLst/>
                    </a:prstGeom>
                    <a:noFill/>
                    <a:ln>
                      <a:noFill/>
                    </a:ln>
                  </pic:spPr>
                </pic:pic>
              </a:graphicData>
            </a:graphic>
          </wp:inline>
        </w:drawing>
      </w:r>
      <w:bookmarkStart w:id="6" w:name="_GoBack"/>
      <w:bookmarkEnd w:id="6"/>
    </w:p>
    <w:p w14:paraId="58997C50" w14:textId="77777777" w:rsidR="00844EE3" w:rsidRDefault="00844EE3" w:rsidP="0001081C">
      <w:pPr>
        <w:pStyle w:val="Kop1"/>
        <w:rPr>
          <w:b/>
          <w:bCs/>
          <w:color w:val="D41E35"/>
          <w:lang w:val="nl-NL" w:eastAsia="en-GB"/>
        </w:rPr>
      </w:pPr>
    </w:p>
    <w:p w14:paraId="6639350E" w14:textId="77777777" w:rsidR="00844EE3" w:rsidRDefault="00844EE3" w:rsidP="0001081C">
      <w:pPr>
        <w:pStyle w:val="Kop1"/>
        <w:rPr>
          <w:b/>
          <w:bCs/>
          <w:color w:val="D41E35"/>
          <w:lang w:val="nl-NL" w:eastAsia="en-GB"/>
        </w:rPr>
      </w:pPr>
    </w:p>
    <w:p w14:paraId="3F856C94" w14:textId="77777777" w:rsidR="00844EE3" w:rsidRDefault="00844EE3" w:rsidP="0001081C">
      <w:pPr>
        <w:pStyle w:val="Kop1"/>
        <w:rPr>
          <w:b/>
          <w:bCs/>
          <w:color w:val="D41E35"/>
          <w:lang w:val="nl-NL" w:eastAsia="en-GB"/>
        </w:rPr>
      </w:pPr>
    </w:p>
    <w:p w14:paraId="7C512C2E" w14:textId="14034289" w:rsidR="00844EE3" w:rsidRDefault="00844EE3" w:rsidP="0001081C">
      <w:pPr>
        <w:pStyle w:val="Kop1"/>
        <w:rPr>
          <w:b/>
          <w:bCs/>
          <w:color w:val="D41E35"/>
          <w:lang w:val="nl-NL" w:eastAsia="en-GB"/>
        </w:rPr>
      </w:pPr>
    </w:p>
    <w:p w14:paraId="5C1C4414" w14:textId="307FBF19" w:rsidR="00875412" w:rsidRDefault="00875412" w:rsidP="00875412">
      <w:pPr>
        <w:rPr>
          <w:lang w:val="nl-NL" w:eastAsia="en-GB"/>
        </w:rPr>
      </w:pPr>
    </w:p>
    <w:p w14:paraId="2FD2ECF0" w14:textId="3F6B83CE" w:rsidR="00F26D82" w:rsidRDefault="00F26D82" w:rsidP="00875412">
      <w:pPr>
        <w:rPr>
          <w:lang w:val="nl-NL" w:eastAsia="en-GB"/>
        </w:rPr>
      </w:pPr>
    </w:p>
    <w:p w14:paraId="1AAC5BD1" w14:textId="567BF66F" w:rsidR="00F26D82" w:rsidRDefault="00F26D82" w:rsidP="00875412">
      <w:pPr>
        <w:rPr>
          <w:lang w:val="nl-NL" w:eastAsia="en-GB"/>
        </w:rPr>
      </w:pPr>
    </w:p>
    <w:p w14:paraId="159ADE8A" w14:textId="77777777" w:rsidR="00844EE3" w:rsidRPr="00875412" w:rsidRDefault="00844EE3" w:rsidP="00875412">
      <w:pPr>
        <w:rPr>
          <w:lang w:val="nl-NL" w:eastAsia="en-GB"/>
        </w:rPr>
      </w:pPr>
    </w:p>
    <w:p w14:paraId="5050EA96" w14:textId="03D77932" w:rsidR="00764AD8" w:rsidRPr="0001081C" w:rsidRDefault="00764AD8" w:rsidP="0001081C">
      <w:pPr>
        <w:pStyle w:val="Kop1"/>
        <w:rPr>
          <w:b/>
          <w:bCs/>
          <w:color w:val="D41E35"/>
          <w:lang w:val="nl-NL" w:eastAsia="en-GB"/>
        </w:rPr>
      </w:pPr>
      <w:bookmarkStart w:id="7" w:name="_Toc50578653"/>
      <w:r w:rsidRPr="0001081C">
        <w:rPr>
          <w:b/>
          <w:bCs/>
          <w:color w:val="D41E35"/>
          <w:lang w:val="nl-NL" w:eastAsia="en-GB"/>
        </w:rPr>
        <w:lastRenderedPageBreak/>
        <w:t>Conclusie</w:t>
      </w:r>
      <w:bookmarkEnd w:id="7"/>
    </w:p>
    <w:p w14:paraId="4020E108" w14:textId="37AE5EBD" w:rsidR="00844EE3" w:rsidRPr="00D41248" w:rsidRDefault="00844EE3" w:rsidP="00D41248">
      <w:pPr>
        <w:spacing w:line="360" w:lineRule="auto"/>
        <w:rPr>
          <w:rFonts w:ascii="Century Gothic" w:hAnsi="Century Gothic"/>
          <w:lang w:val="nl-NL" w:eastAsia="en-GB"/>
        </w:rPr>
      </w:pPr>
    </w:p>
    <w:p w14:paraId="7812A9C3" w14:textId="480C844D" w:rsidR="00D41248" w:rsidRDefault="00B37367" w:rsidP="00B37367">
      <w:pPr>
        <w:spacing w:line="360" w:lineRule="auto"/>
        <w:jc w:val="both"/>
        <w:rPr>
          <w:rFonts w:ascii="Century Gothic" w:hAnsi="Century Gothic"/>
          <w:lang w:val="nl-NL" w:eastAsia="en-GB"/>
        </w:rPr>
      </w:pPr>
      <w:r>
        <w:rPr>
          <w:rFonts w:ascii="Century Gothic" w:hAnsi="Century Gothic"/>
          <w:lang w:val="nl-NL" w:eastAsia="en-GB"/>
        </w:rPr>
        <w:t xml:space="preserve">Stichting Afrika Tikkun NL staat in de kinderschoenen en heeft de ambitie om net als in Zuid-Afrika een impactvolle organisatie te worden met een uitmuntende reputatie. </w:t>
      </w:r>
    </w:p>
    <w:p w14:paraId="32F03E4C" w14:textId="4592C3C0" w:rsidR="00B37367" w:rsidRDefault="00B37367" w:rsidP="00B37367">
      <w:pPr>
        <w:spacing w:line="360" w:lineRule="auto"/>
        <w:jc w:val="both"/>
        <w:rPr>
          <w:rFonts w:ascii="Century Gothic" w:hAnsi="Century Gothic"/>
          <w:lang w:val="nl-NL" w:eastAsia="en-GB"/>
        </w:rPr>
      </w:pPr>
    </w:p>
    <w:p w14:paraId="2A6C63EF" w14:textId="26C3E088" w:rsidR="00B37367" w:rsidRDefault="00B37367" w:rsidP="00B37367">
      <w:pPr>
        <w:spacing w:line="360" w:lineRule="auto"/>
        <w:jc w:val="both"/>
        <w:rPr>
          <w:rFonts w:ascii="Century Gothic" w:hAnsi="Century Gothic"/>
          <w:lang w:val="nl-NL" w:eastAsia="en-GB"/>
        </w:rPr>
      </w:pPr>
      <w:r>
        <w:rPr>
          <w:rFonts w:ascii="Century Gothic" w:hAnsi="Century Gothic"/>
          <w:lang w:val="nl-NL" w:eastAsia="en-GB"/>
        </w:rPr>
        <w:t>We willen u bij deze danken voor het lezen van ons beleidsplan 2020-2021 en hopen dat u geïnspireerd bent geraakt met betrekking tot onze organisatie, onze plannen en ons holistische Cradle2Career Model.</w:t>
      </w:r>
    </w:p>
    <w:p w14:paraId="43897FD2" w14:textId="0CF980E5" w:rsidR="00B37367" w:rsidRDefault="00B37367" w:rsidP="00B37367">
      <w:pPr>
        <w:spacing w:line="360" w:lineRule="auto"/>
        <w:jc w:val="both"/>
        <w:rPr>
          <w:rFonts w:ascii="Century Gothic" w:hAnsi="Century Gothic"/>
          <w:lang w:val="nl-NL" w:eastAsia="en-GB"/>
        </w:rPr>
      </w:pPr>
    </w:p>
    <w:p w14:paraId="5AD2905B" w14:textId="3750FE46" w:rsidR="00B37367" w:rsidRDefault="00B37367" w:rsidP="00B37367">
      <w:pPr>
        <w:spacing w:line="360" w:lineRule="auto"/>
        <w:jc w:val="both"/>
        <w:rPr>
          <w:rFonts w:ascii="Century Gothic" w:hAnsi="Century Gothic"/>
          <w:lang w:val="nl-NL" w:eastAsia="en-GB"/>
        </w:rPr>
      </w:pPr>
      <w:r>
        <w:rPr>
          <w:rFonts w:ascii="Century Gothic" w:hAnsi="Century Gothic"/>
          <w:lang w:val="nl-NL" w:eastAsia="en-GB"/>
        </w:rPr>
        <w:t>Samen met u kunnen wij een enorm positief verschil maken in de levens van duizenden kinderen en jongeren uit de sloppenwijken van Johannesburg en Kaapstad.</w:t>
      </w:r>
    </w:p>
    <w:p w14:paraId="39379015" w14:textId="239F4880" w:rsidR="00B37367" w:rsidRDefault="00B37367" w:rsidP="00B37367">
      <w:pPr>
        <w:spacing w:line="360" w:lineRule="auto"/>
        <w:jc w:val="both"/>
        <w:rPr>
          <w:rFonts w:ascii="Century Gothic" w:hAnsi="Century Gothic"/>
          <w:lang w:val="nl-NL" w:eastAsia="en-GB"/>
        </w:rPr>
      </w:pPr>
    </w:p>
    <w:p w14:paraId="30AD2C4B" w14:textId="6F52E509" w:rsidR="00B37367" w:rsidRDefault="00B37367" w:rsidP="00B37367">
      <w:pPr>
        <w:spacing w:line="360" w:lineRule="auto"/>
        <w:jc w:val="both"/>
        <w:rPr>
          <w:rFonts w:ascii="Century Gothic" w:hAnsi="Century Gothic"/>
          <w:lang w:val="nl-NL" w:eastAsia="en-GB"/>
        </w:rPr>
      </w:pPr>
      <w:r>
        <w:rPr>
          <w:rFonts w:ascii="Century Gothic" w:hAnsi="Century Gothic"/>
          <w:lang w:val="nl-NL" w:eastAsia="en-GB"/>
        </w:rPr>
        <w:t>Nogmaals dank en graag tot ziens,</w:t>
      </w:r>
    </w:p>
    <w:p w14:paraId="5A297737" w14:textId="03CF5705" w:rsidR="00B37367" w:rsidRDefault="00B37367" w:rsidP="00B37367">
      <w:pPr>
        <w:spacing w:line="360" w:lineRule="auto"/>
        <w:jc w:val="both"/>
        <w:rPr>
          <w:rFonts w:ascii="Century Gothic" w:hAnsi="Century Gothic"/>
          <w:lang w:val="nl-NL" w:eastAsia="en-GB"/>
        </w:rPr>
      </w:pPr>
    </w:p>
    <w:p w14:paraId="444A0CB8" w14:textId="2936E7DC" w:rsidR="00B37367" w:rsidRDefault="00B37367" w:rsidP="00B37367">
      <w:pPr>
        <w:spacing w:line="360" w:lineRule="auto"/>
        <w:jc w:val="both"/>
        <w:rPr>
          <w:rFonts w:ascii="Century Gothic" w:hAnsi="Century Gothic"/>
          <w:lang w:val="nl-NL" w:eastAsia="en-GB"/>
        </w:rPr>
      </w:pPr>
      <w:r>
        <w:rPr>
          <w:rFonts w:ascii="Century Gothic" w:hAnsi="Century Gothic"/>
          <w:lang w:val="nl-NL" w:eastAsia="en-GB"/>
        </w:rPr>
        <w:t>Namens het bestuur en de raad van toezicht,</w:t>
      </w:r>
    </w:p>
    <w:p w14:paraId="3A69B066" w14:textId="5063F3DB" w:rsidR="00B37367" w:rsidRDefault="00B37367" w:rsidP="00B37367">
      <w:pPr>
        <w:spacing w:line="360" w:lineRule="auto"/>
        <w:jc w:val="both"/>
        <w:rPr>
          <w:rFonts w:ascii="Century Gothic" w:hAnsi="Century Gothic"/>
          <w:lang w:val="nl-NL" w:eastAsia="en-GB"/>
        </w:rPr>
      </w:pPr>
      <w:r>
        <w:rPr>
          <w:rFonts w:ascii="Century Gothic" w:hAnsi="Century Gothic"/>
          <w:lang w:val="nl-NL" w:eastAsia="en-GB"/>
        </w:rPr>
        <w:br/>
        <w:t xml:space="preserve">Bas </w:t>
      </w:r>
      <w:r w:rsidR="00004A31">
        <w:rPr>
          <w:rFonts w:ascii="Century Gothic" w:hAnsi="Century Gothic"/>
          <w:lang w:val="nl-NL" w:eastAsia="en-GB"/>
        </w:rPr>
        <w:t>Creemers</w:t>
      </w:r>
    </w:p>
    <w:p w14:paraId="258EF279" w14:textId="3FBDDBE0" w:rsidR="00004A31" w:rsidRPr="00004A31" w:rsidRDefault="00004A31" w:rsidP="00B37367">
      <w:pPr>
        <w:spacing w:line="360" w:lineRule="auto"/>
        <w:jc w:val="both"/>
        <w:rPr>
          <w:rFonts w:ascii="Century Gothic" w:hAnsi="Century Gothic"/>
          <w:i/>
          <w:iCs/>
          <w:lang w:val="nl-NL" w:eastAsia="en-GB"/>
        </w:rPr>
      </w:pPr>
      <w:r>
        <w:rPr>
          <w:rFonts w:ascii="Century Gothic" w:hAnsi="Century Gothic"/>
          <w:i/>
          <w:iCs/>
          <w:lang w:val="nl-NL" w:eastAsia="en-GB"/>
        </w:rPr>
        <w:t>Voorzitter</w:t>
      </w:r>
    </w:p>
    <w:p w14:paraId="64FC5F6F" w14:textId="77777777" w:rsidR="00F26D82" w:rsidRDefault="00F26D82" w:rsidP="00C04F8B">
      <w:pPr>
        <w:spacing w:line="360" w:lineRule="auto"/>
        <w:rPr>
          <w:rFonts w:ascii="Century Gothic" w:eastAsia="Times New Roman" w:hAnsi="Century Gothic" w:cs="Times New Roman"/>
          <w:color w:val="666666"/>
          <w:lang w:val="nl-NL" w:eastAsia="en-GB"/>
        </w:rPr>
      </w:pPr>
    </w:p>
    <w:p w14:paraId="78F4F4DB" w14:textId="77777777" w:rsidR="00F26D82" w:rsidRDefault="00F26D82" w:rsidP="00C04F8B">
      <w:pPr>
        <w:spacing w:line="360" w:lineRule="auto"/>
        <w:rPr>
          <w:rFonts w:ascii="Century Gothic" w:eastAsia="Times New Roman" w:hAnsi="Century Gothic" w:cs="Times New Roman"/>
          <w:color w:val="666666"/>
          <w:lang w:val="nl-NL" w:eastAsia="en-GB"/>
        </w:rPr>
      </w:pPr>
    </w:p>
    <w:p w14:paraId="29A69156" w14:textId="59F3FBCC" w:rsidR="00F26D82" w:rsidRDefault="00F26D82" w:rsidP="00C04F8B">
      <w:pPr>
        <w:spacing w:line="360" w:lineRule="auto"/>
        <w:rPr>
          <w:rFonts w:ascii="Century Gothic" w:eastAsia="Times New Roman" w:hAnsi="Century Gothic" w:cs="Times New Roman"/>
          <w:color w:val="666666"/>
          <w:lang w:val="nl-NL" w:eastAsia="en-GB"/>
        </w:rPr>
      </w:pPr>
    </w:p>
    <w:p w14:paraId="000FA717" w14:textId="7389D8FF" w:rsidR="0067529B" w:rsidRDefault="0067529B" w:rsidP="00C04F8B">
      <w:pPr>
        <w:spacing w:line="360" w:lineRule="auto"/>
        <w:rPr>
          <w:rFonts w:ascii="Century Gothic" w:eastAsia="Times New Roman" w:hAnsi="Century Gothic" w:cs="Times New Roman"/>
          <w:color w:val="666666"/>
          <w:lang w:val="nl-NL" w:eastAsia="en-GB"/>
        </w:rPr>
      </w:pPr>
    </w:p>
    <w:p w14:paraId="0A569EF6" w14:textId="381CE8E8" w:rsidR="0067529B" w:rsidRDefault="0067529B" w:rsidP="00C04F8B">
      <w:pPr>
        <w:spacing w:line="360" w:lineRule="auto"/>
        <w:rPr>
          <w:rFonts w:ascii="Century Gothic" w:eastAsia="Times New Roman" w:hAnsi="Century Gothic" w:cs="Times New Roman"/>
          <w:color w:val="666666"/>
          <w:lang w:val="nl-NL" w:eastAsia="en-GB"/>
        </w:rPr>
      </w:pPr>
    </w:p>
    <w:p w14:paraId="481FE632" w14:textId="0ACEE4CF" w:rsidR="0067529B" w:rsidRDefault="0067529B" w:rsidP="00C04F8B">
      <w:pPr>
        <w:spacing w:line="360" w:lineRule="auto"/>
        <w:rPr>
          <w:rFonts w:ascii="Century Gothic" w:eastAsia="Times New Roman" w:hAnsi="Century Gothic" w:cs="Times New Roman"/>
          <w:color w:val="666666"/>
          <w:lang w:val="nl-NL" w:eastAsia="en-GB"/>
        </w:rPr>
      </w:pPr>
    </w:p>
    <w:p w14:paraId="3E2C881B" w14:textId="4D6E4268" w:rsidR="0067529B" w:rsidRDefault="0067529B" w:rsidP="00C04F8B">
      <w:pPr>
        <w:spacing w:line="360" w:lineRule="auto"/>
        <w:rPr>
          <w:rFonts w:ascii="Century Gothic" w:eastAsia="Times New Roman" w:hAnsi="Century Gothic" w:cs="Times New Roman"/>
          <w:color w:val="666666"/>
          <w:lang w:val="nl-NL" w:eastAsia="en-GB"/>
        </w:rPr>
      </w:pPr>
    </w:p>
    <w:p w14:paraId="0E688BB9" w14:textId="5BC4E649" w:rsidR="0067529B" w:rsidRDefault="0067529B" w:rsidP="00C04F8B">
      <w:pPr>
        <w:spacing w:line="360" w:lineRule="auto"/>
        <w:rPr>
          <w:rFonts w:ascii="Century Gothic" w:eastAsia="Times New Roman" w:hAnsi="Century Gothic" w:cs="Times New Roman"/>
          <w:color w:val="666666"/>
          <w:lang w:val="nl-NL" w:eastAsia="en-GB"/>
        </w:rPr>
      </w:pPr>
    </w:p>
    <w:sectPr w:rsidR="0067529B" w:rsidSect="0006027A">
      <w:footerReference w:type="even" r:id="rId20"/>
      <w:footerReference w:type="default" r:id="rId2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D609B" w14:textId="77777777" w:rsidR="00513323" w:rsidRDefault="00513323" w:rsidP="00521955">
      <w:r>
        <w:separator/>
      </w:r>
    </w:p>
  </w:endnote>
  <w:endnote w:type="continuationSeparator" w:id="0">
    <w:p w14:paraId="493F7521" w14:textId="77777777" w:rsidR="00513323" w:rsidRDefault="00513323" w:rsidP="00521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446146803"/>
      <w:docPartObj>
        <w:docPartGallery w:val="Page Numbers (Bottom of Page)"/>
        <w:docPartUnique/>
      </w:docPartObj>
    </w:sdtPr>
    <w:sdtEndPr>
      <w:rPr>
        <w:rStyle w:val="Paginanummer"/>
      </w:rPr>
    </w:sdtEndPr>
    <w:sdtContent>
      <w:p w14:paraId="3F300122" w14:textId="66E75CFD" w:rsidR="00521955" w:rsidRDefault="00521955" w:rsidP="00367E2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4AF2BCC" w14:textId="77777777" w:rsidR="00521955" w:rsidRDefault="00521955" w:rsidP="0052195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259733065"/>
      <w:docPartObj>
        <w:docPartGallery w:val="Page Numbers (Bottom of Page)"/>
        <w:docPartUnique/>
      </w:docPartObj>
    </w:sdtPr>
    <w:sdtEndPr>
      <w:rPr>
        <w:rStyle w:val="Paginanummer"/>
      </w:rPr>
    </w:sdtEndPr>
    <w:sdtContent>
      <w:p w14:paraId="57BC9369" w14:textId="34459802" w:rsidR="00521955" w:rsidRDefault="00521955" w:rsidP="00367E2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B07D5E">
          <w:rPr>
            <w:rStyle w:val="Paginanummer"/>
            <w:noProof/>
          </w:rPr>
          <w:t>15</w:t>
        </w:r>
        <w:r>
          <w:rPr>
            <w:rStyle w:val="Paginanummer"/>
          </w:rPr>
          <w:fldChar w:fldCharType="end"/>
        </w:r>
      </w:p>
    </w:sdtContent>
  </w:sdt>
  <w:p w14:paraId="390A35BE" w14:textId="77777777" w:rsidR="00521955" w:rsidRDefault="00521955" w:rsidP="00521955">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FCDD4" w14:textId="77777777" w:rsidR="00513323" w:rsidRDefault="00513323" w:rsidP="00521955">
      <w:r>
        <w:separator/>
      </w:r>
    </w:p>
  </w:footnote>
  <w:footnote w:type="continuationSeparator" w:id="0">
    <w:p w14:paraId="1ABB0DF1" w14:textId="77777777" w:rsidR="00513323" w:rsidRDefault="00513323" w:rsidP="005219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80AB7"/>
    <w:multiLevelType w:val="multilevel"/>
    <w:tmpl w:val="5AA87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0E266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466B8D"/>
    <w:multiLevelType w:val="multilevel"/>
    <w:tmpl w:val="8E1EB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A30D80"/>
    <w:multiLevelType w:val="multilevel"/>
    <w:tmpl w:val="23C8F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281A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475EDB"/>
    <w:multiLevelType w:val="hybridMultilevel"/>
    <w:tmpl w:val="8E086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E3206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DA4397E"/>
    <w:multiLevelType w:val="hybridMultilevel"/>
    <w:tmpl w:val="CAFEF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20E78A2"/>
    <w:multiLevelType w:val="hybridMultilevel"/>
    <w:tmpl w:val="D7F21F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3008E6"/>
    <w:multiLevelType w:val="hybridMultilevel"/>
    <w:tmpl w:val="115AE53A"/>
    <w:lvl w:ilvl="0" w:tplc="787E0E3A">
      <w:start w:val="1"/>
      <w:numFmt w:val="decimal"/>
      <w:lvlText w:val="%1."/>
      <w:lvlJc w:val="left"/>
      <w:pPr>
        <w:ind w:left="785"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176F8F"/>
    <w:multiLevelType w:val="hybridMultilevel"/>
    <w:tmpl w:val="4CACF49A"/>
    <w:lvl w:ilvl="0" w:tplc="3D380182">
      <w:start w:val="1"/>
      <w:numFmt w:val="decimal"/>
      <w:lvlText w:val="%1."/>
      <w:lvlJc w:val="left"/>
      <w:pPr>
        <w:ind w:left="720" w:hanging="360"/>
      </w:pPr>
      <w:rPr>
        <w:b/>
        <w:bCs/>
        <w:color w:val="66666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8E4E9A"/>
    <w:multiLevelType w:val="hybridMultilevel"/>
    <w:tmpl w:val="E40AE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9431AB"/>
    <w:multiLevelType w:val="hybridMultilevel"/>
    <w:tmpl w:val="442CC638"/>
    <w:lvl w:ilvl="0" w:tplc="0EB0EA64">
      <w:start w:val="1"/>
      <w:numFmt w:val="decimal"/>
      <w:lvlText w:val="%1."/>
      <w:lvlJc w:val="left"/>
      <w:pPr>
        <w:ind w:left="720" w:hanging="360"/>
      </w:pPr>
      <w:rPr>
        <w:b/>
        <w:bCs/>
        <w:color w:val="D41E3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431626"/>
    <w:multiLevelType w:val="hybridMultilevel"/>
    <w:tmpl w:val="583C5F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BF261D"/>
    <w:multiLevelType w:val="hybridMultilevel"/>
    <w:tmpl w:val="D3BE98D8"/>
    <w:lvl w:ilvl="0" w:tplc="787E0E3A">
      <w:start w:val="1"/>
      <w:numFmt w:val="decimal"/>
      <w:lvlText w:val="%1."/>
      <w:lvlJc w:val="left"/>
      <w:pPr>
        <w:ind w:left="785"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766A15"/>
    <w:multiLevelType w:val="hybridMultilevel"/>
    <w:tmpl w:val="54D275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5B3FFE"/>
    <w:multiLevelType w:val="hybridMultilevel"/>
    <w:tmpl w:val="8D0EFD9A"/>
    <w:lvl w:ilvl="0" w:tplc="787E0E3A">
      <w:start w:val="1"/>
      <w:numFmt w:val="decimal"/>
      <w:lvlText w:val="%1."/>
      <w:lvlJc w:val="left"/>
      <w:pPr>
        <w:ind w:left="785"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67460B"/>
    <w:multiLevelType w:val="hybridMultilevel"/>
    <w:tmpl w:val="BCEEAD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BE3528B"/>
    <w:multiLevelType w:val="hybridMultilevel"/>
    <w:tmpl w:val="3F805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FE229E9"/>
    <w:multiLevelType w:val="hybridMultilevel"/>
    <w:tmpl w:val="54D275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846137"/>
    <w:multiLevelType w:val="multilevel"/>
    <w:tmpl w:val="9C38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8C63460"/>
    <w:multiLevelType w:val="hybridMultilevel"/>
    <w:tmpl w:val="54D275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A6589E"/>
    <w:multiLevelType w:val="hybridMultilevel"/>
    <w:tmpl w:val="CCB60F20"/>
    <w:lvl w:ilvl="0" w:tplc="787E0E3A">
      <w:start w:val="1"/>
      <w:numFmt w:val="decimal"/>
      <w:lvlText w:val="%1."/>
      <w:lvlJc w:val="left"/>
      <w:pPr>
        <w:ind w:left="785"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2C7E46"/>
    <w:multiLevelType w:val="hybridMultilevel"/>
    <w:tmpl w:val="200E3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4A4B55"/>
    <w:multiLevelType w:val="hybridMultilevel"/>
    <w:tmpl w:val="05BEC746"/>
    <w:lvl w:ilvl="0" w:tplc="787E0E3A">
      <w:start w:val="1"/>
      <w:numFmt w:val="decimal"/>
      <w:lvlText w:val="%1."/>
      <w:lvlJc w:val="left"/>
      <w:pPr>
        <w:ind w:left="785" w:hanging="360"/>
      </w:pPr>
      <w:rPr>
        <w:b w:val="0"/>
        <w:bCs w:val="0"/>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5" w15:restartNumberingAfterBreak="0">
    <w:nsid w:val="7BFC4D1C"/>
    <w:multiLevelType w:val="hybridMultilevel"/>
    <w:tmpl w:val="84C26B8C"/>
    <w:lvl w:ilvl="0" w:tplc="694CFBA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6"/>
  </w:num>
  <w:num w:numId="5">
    <w:abstractNumId w:val="1"/>
  </w:num>
  <w:num w:numId="6">
    <w:abstractNumId w:val="11"/>
  </w:num>
  <w:num w:numId="7">
    <w:abstractNumId w:val="18"/>
  </w:num>
  <w:num w:numId="8">
    <w:abstractNumId w:val="7"/>
  </w:num>
  <w:num w:numId="9">
    <w:abstractNumId w:val="23"/>
  </w:num>
  <w:num w:numId="10">
    <w:abstractNumId w:val="13"/>
  </w:num>
  <w:num w:numId="11">
    <w:abstractNumId w:val="17"/>
  </w:num>
  <w:num w:numId="12">
    <w:abstractNumId w:val="24"/>
  </w:num>
  <w:num w:numId="13">
    <w:abstractNumId w:val="22"/>
  </w:num>
  <w:num w:numId="14">
    <w:abstractNumId w:val="16"/>
  </w:num>
  <w:num w:numId="15">
    <w:abstractNumId w:val="9"/>
  </w:num>
  <w:num w:numId="16">
    <w:abstractNumId w:val="14"/>
  </w:num>
  <w:num w:numId="17">
    <w:abstractNumId w:val="8"/>
  </w:num>
  <w:num w:numId="18">
    <w:abstractNumId w:val="19"/>
  </w:num>
  <w:num w:numId="19">
    <w:abstractNumId w:val="25"/>
  </w:num>
  <w:num w:numId="20">
    <w:abstractNumId w:val="10"/>
  </w:num>
  <w:num w:numId="21">
    <w:abstractNumId w:val="12"/>
  </w:num>
  <w:num w:numId="22">
    <w:abstractNumId w:val="15"/>
  </w:num>
  <w:num w:numId="23">
    <w:abstractNumId w:val="21"/>
  </w:num>
  <w:num w:numId="24">
    <w:abstractNumId w:val="0"/>
  </w:num>
  <w:num w:numId="25">
    <w:abstractNumId w:val="20"/>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0B6"/>
    <w:rsid w:val="00004A31"/>
    <w:rsid w:val="0001081C"/>
    <w:rsid w:val="00015CE0"/>
    <w:rsid w:val="0006027A"/>
    <w:rsid w:val="00077E3B"/>
    <w:rsid w:val="00095296"/>
    <w:rsid w:val="000A4CB6"/>
    <w:rsid w:val="000B1223"/>
    <w:rsid w:val="000E2835"/>
    <w:rsid w:val="0012211E"/>
    <w:rsid w:val="00134868"/>
    <w:rsid w:val="00192B06"/>
    <w:rsid w:val="00291F26"/>
    <w:rsid w:val="003037CE"/>
    <w:rsid w:val="003344DB"/>
    <w:rsid w:val="00351A12"/>
    <w:rsid w:val="00351B4E"/>
    <w:rsid w:val="0035297D"/>
    <w:rsid w:val="003724AD"/>
    <w:rsid w:val="00391923"/>
    <w:rsid w:val="004278C7"/>
    <w:rsid w:val="00454EF2"/>
    <w:rsid w:val="00464074"/>
    <w:rsid w:val="004931CE"/>
    <w:rsid w:val="004940B6"/>
    <w:rsid w:val="004A0013"/>
    <w:rsid w:val="004A07AA"/>
    <w:rsid w:val="005132AC"/>
    <w:rsid w:val="00513323"/>
    <w:rsid w:val="00521955"/>
    <w:rsid w:val="005C7195"/>
    <w:rsid w:val="0066587D"/>
    <w:rsid w:val="0067529B"/>
    <w:rsid w:val="0068759F"/>
    <w:rsid w:val="006F3217"/>
    <w:rsid w:val="00764AD8"/>
    <w:rsid w:val="00776D46"/>
    <w:rsid w:val="0078604A"/>
    <w:rsid w:val="00792236"/>
    <w:rsid w:val="00844EE3"/>
    <w:rsid w:val="00875412"/>
    <w:rsid w:val="00915246"/>
    <w:rsid w:val="009172EF"/>
    <w:rsid w:val="00937C51"/>
    <w:rsid w:val="009C0AC7"/>
    <w:rsid w:val="009D7BDA"/>
    <w:rsid w:val="00A03647"/>
    <w:rsid w:val="00A36244"/>
    <w:rsid w:val="00A754C4"/>
    <w:rsid w:val="00AD2CD6"/>
    <w:rsid w:val="00B07D5E"/>
    <w:rsid w:val="00B37367"/>
    <w:rsid w:val="00B90E20"/>
    <w:rsid w:val="00BC7A52"/>
    <w:rsid w:val="00C04F8B"/>
    <w:rsid w:val="00C44C1C"/>
    <w:rsid w:val="00CF69AF"/>
    <w:rsid w:val="00D00520"/>
    <w:rsid w:val="00D41248"/>
    <w:rsid w:val="00D67C06"/>
    <w:rsid w:val="00D77BFE"/>
    <w:rsid w:val="00DD7850"/>
    <w:rsid w:val="00E41F70"/>
    <w:rsid w:val="00E6090E"/>
    <w:rsid w:val="00F068DC"/>
    <w:rsid w:val="00F26D82"/>
    <w:rsid w:val="00F3364E"/>
    <w:rsid w:val="00F932EC"/>
    <w:rsid w:val="00FC37D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FCA7F"/>
  <w15:chartTrackingRefBased/>
  <w15:docId w15:val="{D144B0BE-0E39-2040-8DFC-80E29BA5A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D4124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4940B6"/>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Kop3">
    <w:name w:val="heading 3"/>
    <w:basedOn w:val="Standaard"/>
    <w:link w:val="Kop3Char"/>
    <w:uiPriority w:val="9"/>
    <w:qFormat/>
    <w:rsid w:val="004940B6"/>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4940B6"/>
    <w:rPr>
      <w:rFonts w:ascii="Times New Roman" w:eastAsia="Times New Roman" w:hAnsi="Times New Roman" w:cs="Times New Roman"/>
      <w:b/>
      <w:bCs/>
      <w:sz w:val="36"/>
      <w:szCs w:val="36"/>
      <w:lang w:eastAsia="en-GB"/>
    </w:rPr>
  </w:style>
  <w:style w:type="character" w:customStyle="1" w:styleId="Kop3Char">
    <w:name w:val="Kop 3 Char"/>
    <w:basedOn w:val="Standaardalinea-lettertype"/>
    <w:link w:val="Kop3"/>
    <w:uiPriority w:val="9"/>
    <w:rsid w:val="004940B6"/>
    <w:rPr>
      <w:rFonts w:ascii="Times New Roman" w:eastAsia="Times New Roman" w:hAnsi="Times New Roman" w:cs="Times New Roman"/>
      <w:b/>
      <w:bCs/>
      <w:sz w:val="27"/>
      <w:szCs w:val="27"/>
      <w:lang w:eastAsia="en-GB"/>
    </w:rPr>
  </w:style>
  <w:style w:type="paragraph" w:styleId="Normaalweb">
    <w:name w:val="Normal (Web)"/>
    <w:basedOn w:val="Standaard"/>
    <w:uiPriority w:val="99"/>
    <w:semiHidden/>
    <w:unhideWhenUsed/>
    <w:rsid w:val="004940B6"/>
    <w:pPr>
      <w:spacing w:before="100" w:beforeAutospacing="1" w:after="100" w:afterAutospacing="1"/>
    </w:pPr>
    <w:rPr>
      <w:rFonts w:ascii="Times New Roman" w:eastAsia="Times New Roman" w:hAnsi="Times New Roman" w:cs="Times New Roman"/>
      <w:lang w:eastAsia="en-GB"/>
    </w:rPr>
  </w:style>
  <w:style w:type="character" w:styleId="Zwaar">
    <w:name w:val="Strong"/>
    <w:basedOn w:val="Standaardalinea-lettertype"/>
    <w:uiPriority w:val="22"/>
    <w:qFormat/>
    <w:rsid w:val="004940B6"/>
    <w:rPr>
      <w:b/>
      <w:bCs/>
    </w:rPr>
  </w:style>
  <w:style w:type="character" w:styleId="Nadruk">
    <w:name w:val="Emphasis"/>
    <w:basedOn w:val="Standaardalinea-lettertype"/>
    <w:uiPriority w:val="20"/>
    <w:qFormat/>
    <w:rsid w:val="004940B6"/>
    <w:rPr>
      <w:i/>
      <w:iCs/>
    </w:rPr>
  </w:style>
  <w:style w:type="paragraph" w:styleId="Ballontekst">
    <w:name w:val="Balloon Text"/>
    <w:basedOn w:val="Standaard"/>
    <w:link w:val="BallontekstChar"/>
    <w:uiPriority w:val="99"/>
    <w:semiHidden/>
    <w:unhideWhenUsed/>
    <w:rsid w:val="005132AC"/>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132AC"/>
    <w:rPr>
      <w:rFonts w:ascii="Times New Roman" w:hAnsi="Times New Roman" w:cs="Times New Roman"/>
      <w:sz w:val="18"/>
      <w:szCs w:val="18"/>
    </w:rPr>
  </w:style>
  <w:style w:type="character" w:customStyle="1" w:styleId="Kop1Char">
    <w:name w:val="Kop 1 Char"/>
    <w:basedOn w:val="Standaardalinea-lettertype"/>
    <w:link w:val="Kop1"/>
    <w:uiPriority w:val="9"/>
    <w:rsid w:val="00D41248"/>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D41248"/>
    <w:pPr>
      <w:spacing w:before="480" w:line="276" w:lineRule="auto"/>
      <w:outlineLvl w:val="9"/>
    </w:pPr>
    <w:rPr>
      <w:b/>
      <w:bCs/>
      <w:sz w:val="28"/>
      <w:szCs w:val="28"/>
      <w:lang w:val="en-US"/>
    </w:rPr>
  </w:style>
  <w:style w:type="paragraph" w:styleId="Inhopg2">
    <w:name w:val="toc 2"/>
    <w:basedOn w:val="Standaard"/>
    <w:next w:val="Standaard"/>
    <w:autoRedefine/>
    <w:uiPriority w:val="39"/>
    <w:unhideWhenUsed/>
    <w:rsid w:val="00D41248"/>
    <w:pPr>
      <w:spacing w:before="120"/>
      <w:ind w:left="240"/>
    </w:pPr>
    <w:rPr>
      <w:rFonts w:cstheme="minorHAnsi"/>
      <w:b/>
      <w:bCs/>
      <w:sz w:val="22"/>
      <w:szCs w:val="22"/>
    </w:rPr>
  </w:style>
  <w:style w:type="paragraph" w:styleId="Inhopg3">
    <w:name w:val="toc 3"/>
    <w:basedOn w:val="Standaard"/>
    <w:next w:val="Standaard"/>
    <w:autoRedefine/>
    <w:uiPriority w:val="39"/>
    <w:unhideWhenUsed/>
    <w:rsid w:val="00D41248"/>
    <w:pPr>
      <w:ind w:left="480"/>
    </w:pPr>
    <w:rPr>
      <w:rFonts w:cstheme="minorHAnsi"/>
      <w:sz w:val="20"/>
      <w:szCs w:val="20"/>
    </w:rPr>
  </w:style>
  <w:style w:type="character" w:styleId="Hyperlink">
    <w:name w:val="Hyperlink"/>
    <w:basedOn w:val="Standaardalinea-lettertype"/>
    <w:uiPriority w:val="99"/>
    <w:unhideWhenUsed/>
    <w:rsid w:val="00D41248"/>
    <w:rPr>
      <w:color w:val="0563C1" w:themeColor="hyperlink"/>
      <w:u w:val="single"/>
    </w:rPr>
  </w:style>
  <w:style w:type="paragraph" w:styleId="Inhopg1">
    <w:name w:val="toc 1"/>
    <w:basedOn w:val="Standaard"/>
    <w:next w:val="Standaard"/>
    <w:autoRedefine/>
    <w:uiPriority w:val="39"/>
    <w:unhideWhenUsed/>
    <w:rsid w:val="00D41248"/>
    <w:pPr>
      <w:spacing w:before="120"/>
    </w:pPr>
    <w:rPr>
      <w:rFonts w:cstheme="minorHAnsi"/>
      <w:b/>
      <w:bCs/>
      <w:i/>
      <w:iCs/>
    </w:rPr>
  </w:style>
  <w:style w:type="paragraph" w:styleId="Inhopg4">
    <w:name w:val="toc 4"/>
    <w:basedOn w:val="Standaard"/>
    <w:next w:val="Standaard"/>
    <w:autoRedefine/>
    <w:uiPriority w:val="39"/>
    <w:semiHidden/>
    <w:unhideWhenUsed/>
    <w:rsid w:val="00D41248"/>
    <w:pPr>
      <w:ind w:left="720"/>
    </w:pPr>
    <w:rPr>
      <w:rFonts w:cstheme="minorHAnsi"/>
      <w:sz w:val="20"/>
      <w:szCs w:val="20"/>
    </w:rPr>
  </w:style>
  <w:style w:type="paragraph" w:styleId="Inhopg5">
    <w:name w:val="toc 5"/>
    <w:basedOn w:val="Standaard"/>
    <w:next w:val="Standaard"/>
    <w:autoRedefine/>
    <w:uiPriority w:val="39"/>
    <w:semiHidden/>
    <w:unhideWhenUsed/>
    <w:rsid w:val="00D41248"/>
    <w:pPr>
      <w:ind w:left="960"/>
    </w:pPr>
    <w:rPr>
      <w:rFonts w:cstheme="minorHAnsi"/>
      <w:sz w:val="20"/>
      <w:szCs w:val="20"/>
    </w:rPr>
  </w:style>
  <w:style w:type="paragraph" w:styleId="Inhopg6">
    <w:name w:val="toc 6"/>
    <w:basedOn w:val="Standaard"/>
    <w:next w:val="Standaard"/>
    <w:autoRedefine/>
    <w:uiPriority w:val="39"/>
    <w:semiHidden/>
    <w:unhideWhenUsed/>
    <w:rsid w:val="00D41248"/>
    <w:pPr>
      <w:ind w:left="1200"/>
    </w:pPr>
    <w:rPr>
      <w:rFonts w:cstheme="minorHAnsi"/>
      <w:sz w:val="20"/>
      <w:szCs w:val="20"/>
    </w:rPr>
  </w:style>
  <w:style w:type="paragraph" w:styleId="Inhopg7">
    <w:name w:val="toc 7"/>
    <w:basedOn w:val="Standaard"/>
    <w:next w:val="Standaard"/>
    <w:autoRedefine/>
    <w:uiPriority w:val="39"/>
    <w:semiHidden/>
    <w:unhideWhenUsed/>
    <w:rsid w:val="00D41248"/>
    <w:pPr>
      <w:ind w:left="1440"/>
    </w:pPr>
    <w:rPr>
      <w:rFonts w:cstheme="minorHAnsi"/>
      <w:sz w:val="20"/>
      <w:szCs w:val="20"/>
    </w:rPr>
  </w:style>
  <w:style w:type="paragraph" w:styleId="Inhopg8">
    <w:name w:val="toc 8"/>
    <w:basedOn w:val="Standaard"/>
    <w:next w:val="Standaard"/>
    <w:autoRedefine/>
    <w:uiPriority w:val="39"/>
    <w:semiHidden/>
    <w:unhideWhenUsed/>
    <w:rsid w:val="00D41248"/>
    <w:pPr>
      <w:ind w:left="1680"/>
    </w:pPr>
    <w:rPr>
      <w:rFonts w:cstheme="minorHAnsi"/>
      <w:sz w:val="20"/>
      <w:szCs w:val="20"/>
    </w:rPr>
  </w:style>
  <w:style w:type="paragraph" w:styleId="Inhopg9">
    <w:name w:val="toc 9"/>
    <w:basedOn w:val="Standaard"/>
    <w:next w:val="Standaard"/>
    <w:autoRedefine/>
    <w:uiPriority w:val="39"/>
    <w:semiHidden/>
    <w:unhideWhenUsed/>
    <w:rsid w:val="00D41248"/>
    <w:pPr>
      <w:ind w:left="1920"/>
    </w:pPr>
    <w:rPr>
      <w:rFonts w:cstheme="minorHAnsi"/>
      <w:sz w:val="20"/>
      <w:szCs w:val="20"/>
    </w:rPr>
  </w:style>
  <w:style w:type="paragraph" w:styleId="Lijstalinea">
    <w:name w:val="List Paragraph"/>
    <w:basedOn w:val="Standaard"/>
    <w:uiPriority w:val="34"/>
    <w:qFormat/>
    <w:rsid w:val="00D41248"/>
    <w:pPr>
      <w:ind w:left="720"/>
      <w:contextualSpacing/>
    </w:pPr>
  </w:style>
  <w:style w:type="paragraph" w:styleId="Voettekst">
    <w:name w:val="footer"/>
    <w:basedOn w:val="Standaard"/>
    <w:link w:val="VoettekstChar"/>
    <w:uiPriority w:val="99"/>
    <w:unhideWhenUsed/>
    <w:rsid w:val="00521955"/>
    <w:pPr>
      <w:tabs>
        <w:tab w:val="center" w:pos="4513"/>
        <w:tab w:val="right" w:pos="9026"/>
      </w:tabs>
    </w:pPr>
  </w:style>
  <w:style w:type="character" w:customStyle="1" w:styleId="VoettekstChar">
    <w:name w:val="Voettekst Char"/>
    <w:basedOn w:val="Standaardalinea-lettertype"/>
    <w:link w:val="Voettekst"/>
    <w:uiPriority w:val="99"/>
    <w:rsid w:val="00521955"/>
  </w:style>
  <w:style w:type="character" w:styleId="Paginanummer">
    <w:name w:val="page number"/>
    <w:basedOn w:val="Standaardalinea-lettertype"/>
    <w:uiPriority w:val="99"/>
    <w:semiHidden/>
    <w:unhideWhenUsed/>
    <w:rsid w:val="00521955"/>
  </w:style>
  <w:style w:type="character" w:styleId="Verwijzingopmerking">
    <w:name w:val="annotation reference"/>
    <w:basedOn w:val="Standaardalinea-lettertype"/>
    <w:uiPriority w:val="99"/>
    <w:semiHidden/>
    <w:unhideWhenUsed/>
    <w:rsid w:val="009D7BDA"/>
    <w:rPr>
      <w:sz w:val="16"/>
      <w:szCs w:val="16"/>
    </w:rPr>
  </w:style>
  <w:style w:type="paragraph" w:styleId="Tekstopmerking">
    <w:name w:val="annotation text"/>
    <w:basedOn w:val="Standaard"/>
    <w:link w:val="TekstopmerkingChar"/>
    <w:uiPriority w:val="99"/>
    <w:semiHidden/>
    <w:unhideWhenUsed/>
    <w:rsid w:val="009D7BDA"/>
    <w:rPr>
      <w:sz w:val="20"/>
      <w:szCs w:val="20"/>
    </w:rPr>
  </w:style>
  <w:style w:type="character" w:customStyle="1" w:styleId="TekstopmerkingChar">
    <w:name w:val="Tekst opmerking Char"/>
    <w:basedOn w:val="Standaardalinea-lettertype"/>
    <w:link w:val="Tekstopmerking"/>
    <w:uiPriority w:val="99"/>
    <w:semiHidden/>
    <w:rsid w:val="009D7BDA"/>
    <w:rPr>
      <w:sz w:val="20"/>
      <w:szCs w:val="20"/>
    </w:rPr>
  </w:style>
  <w:style w:type="paragraph" w:styleId="Onderwerpvanopmerking">
    <w:name w:val="annotation subject"/>
    <w:basedOn w:val="Tekstopmerking"/>
    <w:next w:val="Tekstopmerking"/>
    <w:link w:val="OnderwerpvanopmerkingChar"/>
    <w:uiPriority w:val="99"/>
    <w:semiHidden/>
    <w:unhideWhenUsed/>
    <w:rsid w:val="009D7BDA"/>
    <w:rPr>
      <w:b/>
      <w:bCs/>
    </w:rPr>
  </w:style>
  <w:style w:type="character" w:customStyle="1" w:styleId="OnderwerpvanopmerkingChar">
    <w:name w:val="Onderwerp van opmerking Char"/>
    <w:basedOn w:val="TekstopmerkingChar"/>
    <w:link w:val="Onderwerpvanopmerking"/>
    <w:uiPriority w:val="99"/>
    <w:semiHidden/>
    <w:rsid w:val="009D7BDA"/>
    <w:rPr>
      <w:b/>
      <w:bCs/>
      <w:sz w:val="20"/>
      <w:szCs w:val="20"/>
    </w:rPr>
  </w:style>
  <w:style w:type="character" w:customStyle="1" w:styleId="UnresolvedMention">
    <w:name w:val="Unresolved Mention"/>
    <w:basedOn w:val="Standaardalinea-lettertype"/>
    <w:uiPriority w:val="99"/>
    <w:semiHidden/>
    <w:unhideWhenUsed/>
    <w:rsid w:val="005C71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730576">
      <w:bodyDiv w:val="1"/>
      <w:marLeft w:val="0"/>
      <w:marRight w:val="0"/>
      <w:marTop w:val="0"/>
      <w:marBottom w:val="0"/>
      <w:divBdr>
        <w:top w:val="none" w:sz="0" w:space="0" w:color="auto"/>
        <w:left w:val="none" w:sz="0" w:space="0" w:color="auto"/>
        <w:bottom w:val="none" w:sz="0" w:space="0" w:color="auto"/>
        <w:right w:val="none" w:sz="0" w:space="0" w:color="auto"/>
      </w:divBdr>
      <w:divsChild>
        <w:div w:id="1546483551">
          <w:marLeft w:val="0"/>
          <w:marRight w:val="0"/>
          <w:marTop w:val="0"/>
          <w:marBottom w:val="0"/>
          <w:divBdr>
            <w:top w:val="none" w:sz="0" w:space="0" w:color="auto"/>
            <w:left w:val="none" w:sz="0" w:space="0" w:color="auto"/>
            <w:bottom w:val="none" w:sz="0" w:space="0" w:color="auto"/>
            <w:right w:val="none" w:sz="0" w:space="0" w:color="auto"/>
          </w:divBdr>
          <w:divsChild>
            <w:div w:id="6758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24561">
      <w:bodyDiv w:val="1"/>
      <w:marLeft w:val="0"/>
      <w:marRight w:val="0"/>
      <w:marTop w:val="0"/>
      <w:marBottom w:val="0"/>
      <w:divBdr>
        <w:top w:val="none" w:sz="0" w:space="0" w:color="auto"/>
        <w:left w:val="none" w:sz="0" w:space="0" w:color="auto"/>
        <w:bottom w:val="none" w:sz="0" w:space="0" w:color="auto"/>
        <w:right w:val="none" w:sz="0" w:space="0" w:color="auto"/>
      </w:divBdr>
    </w:div>
    <w:div w:id="795759453">
      <w:bodyDiv w:val="1"/>
      <w:marLeft w:val="0"/>
      <w:marRight w:val="0"/>
      <w:marTop w:val="0"/>
      <w:marBottom w:val="0"/>
      <w:divBdr>
        <w:top w:val="none" w:sz="0" w:space="0" w:color="auto"/>
        <w:left w:val="none" w:sz="0" w:space="0" w:color="auto"/>
        <w:bottom w:val="none" w:sz="0" w:space="0" w:color="auto"/>
        <w:right w:val="none" w:sz="0" w:space="0" w:color="auto"/>
      </w:divBdr>
    </w:div>
    <w:div w:id="800466855">
      <w:bodyDiv w:val="1"/>
      <w:marLeft w:val="0"/>
      <w:marRight w:val="0"/>
      <w:marTop w:val="0"/>
      <w:marBottom w:val="0"/>
      <w:divBdr>
        <w:top w:val="none" w:sz="0" w:space="0" w:color="auto"/>
        <w:left w:val="none" w:sz="0" w:space="0" w:color="auto"/>
        <w:bottom w:val="none" w:sz="0" w:space="0" w:color="auto"/>
        <w:right w:val="none" w:sz="0" w:space="0" w:color="auto"/>
      </w:divBdr>
    </w:div>
    <w:div w:id="182866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afrikatikkun.nl"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frikatikkun.n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C8E2E16DBDD14A92D8AE9AC895BA49" ma:contentTypeVersion="10" ma:contentTypeDescription="Een nieuw document maken." ma:contentTypeScope="" ma:versionID="b136d4acb5143796f081c5056c94bc4d">
  <xsd:schema xmlns:xsd="http://www.w3.org/2001/XMLSchema" xmlns:xs="http://www.w3.org/2001/XMLSchema" xmlns:p="http://schemas.microsoft.com/office/2006/metadata/properties" xmlns:ns3="5883bc27-05c0-464e-85c0-2feb4c96e1a4" xmlns:ns4="5a4f6c19-02a1-498a-a2d0-647364df9f59" targetNamespace="http://schemas.microsoft.com/office/2006/metadata/properties" ma:root="true" ma:fieldsID="824c5646f57a30ab8f0d07ecef106321" ns3:_="" ns4:_="">
    <xsd:import namespace="5883bc27-05c0-464e-85c0-2feb4c96e1a4"/>
    <xsd:import namespace="5a4f6c19-02a1-498a-a2d0-647364df9f5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3bc27-05c0-464e-85c0-2feb4c96e1a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4f6c19-02a1-498a-a2d0-647364df9f5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D4EC1-17AB-4036-BADD-6483F3EF9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83bc27-05c0-464e-85c0-2feb4c96e1a4"/>
    <ds:schemaRef ds:uri="5a4f6c19-02a1-498a-a2d0-647364df9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7B797E-E6E7-4CBA-ACBD-52203F45D6EE}">
  <ds:schemaRefs>
    <ds:schemaRef ds:uri="http://schemas.microsoft.com/sharepoint/v3/contenttype/forms"/>
  </ds:schemaRefs>
</ds:datastoreItem>
</file>

<file path=customXml/itemProps3.xml><?xml version="1.0" encoding="utf-8"?>
<ds:datastoreItem xmlns:ds="http://schemas.openxmlformats.org/officeDocument/2006/customXml" ds:itemID="{8A590400-A6FA-4776-99BE-768E763386E5}">
  <ds:schemaRefs>
    <ds:schemaRef ds:uri="http://schemas.openxmlformats.org/package/2006/metadata/core-properties"/>
    <ds:schemaRef ds:uri="http://purl.org/dc/terms/"/>
    <ds:schemaRef ds:uri="http://www.w3.org/XML/1998/namespace"/>
    <ds:schemaRef ds:uri="5883bc27-05c0-464e-85c0-2feb4c96e1a4"/>
    <ds:schemaRef ds:uri="http://schemas.microsoft.com/office/2006/documentManagement/types"/>
    <ds:schemaRef ds:uri="http://purl.org/dc/elements/1.1/"/>
    <ds:schemaRef ds:uri="http://schemas.microsoft.com/office/infopath/2007/PartnerControls"/>
    <ds:schemaRef ds:uri="5a4f6c19-02a1-498a-a2d0-647364df9f59"/>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F9BFBB13-EEE9-4B16-9979-94001A483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1961</Words>
  <Characters>10790</Characters>
  <Application>Microsoft Office Word</Application>
  <DocSecurity>0</DocSecurity>
  <Lines>89</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Alef Meulenberg</dc:creator>
  <cp:keywords/>
  <dc:description/>
  <cp:lastModifiedBy>Alkje Kenter</cp:lastModifiedBy>
  <cp:revision>3</cp:revision>
  <dcterms:created xsi:type="dcterms:W3CDTF">2020-09-23T11:41:00Z</dcterms:created>
  <dcterms:modified xsi:type="dcterms:W3CDTF">2020-09-23T11:42:00Z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0x01010087C8E2E16DBDD14A92D8AE9AC895BA49</vt:lpwstr>
  </property>
</Properties>
</file>